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876A">
      <w:pPr>
        <w:adjustRightInd w:val="0"/>
        <w:snapToGrid w:val="0"/>
        <w:spacing w:line="32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 w14:paraId="33AF6C42">
      <w:pPr>
        <w:adjustRightInd w:val="0"/>
        <w:spacing w:line="360" w:lineRule="auto"/>
        <w:ind w:right="140"/>
        <w:jc w:val="center"/>
        <w:rPr>
          <w:rFonts w:hint="eastAsia" w:ascii="仿宋_GB2312" w:hAnsi="仿宋" w:eastAsia="仿宋_GB2312"/>
          <w:sz w:val="44"/>
          <w:szCs w:val="44"/>
        </w:rPr>
      </w:pPr>
      <w:r>
        <w:rPr>
          <w:rFonts w:hint="eastAsia" w:ascii="仿宋_GB2312" w:eastAsia="仿宋_GB2312"/>
          <w:spacing w:val="2"/>
          <w:sz w:val="36"/>
          <w:szCs w:val="36"/>
        </w:rPr>
        <w:t>20</w:t>
      </w:r>
      <w:r>
        <w:rPr>
          <w:rFonts w:ascii="仿宋_GB2312" w:eastAsia="仿宋_GB2312"/>
          <w:spacing w:val="2"/>
          <w:sz w:val="36"/>
          <w:szCs w:val="36"/>
        </w:rPr>
        <w:t>2</w:t>
      </w:r>
      <w:r>
        <w:rPr>
          <w:rFonts w:hint="eastAsia" w:ascii="仿宋_GB2312" w:eastAsia="仿宋_GB2312"/>
          <w:spacing w:val="2"/>
          <w:sz w:val="36"/>
          <w:szCs w:val="36"/>
        </w:rPr>
        <w:t>6年申请硕博连读研究生汇总表</w:t>
      </w:r>
    </w:p>
    <w:p w14:paraId="3B325886">
      <w:pPr>
        <w:adjustRightInd w:val="0"/>
        <w:spacing w:line="360" w:lineRule="auto"/>
        <w:ind w:right="14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学院（章）：                                                           负责人（签字）：</w:t>
      </w:r>
    </w:p>
    <w:tbl>
      <w:tblPr>
        <w:tblStyle w:val="3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03"/>
        <w:gridCol w:w="731"/>
        <w:gridCol w:w="558"/>
        <w:gridCol w:w="720"/>
        <w:gridCol w:w="1290"/>
        <w:gridCol w:w="912"/>
        <w:gridCol w:w="708"/>
        <w:gridCol w:w="944"/>
        <w:gridCol w:w="1216"/>
        <w:gridCol w:w="1127"/>
        <w:gridCol w:w="1021"/>
        <w:gridCol w:w="1008"/>
        <w:gridCol w:w="1556"/>
        <w:gridCol w:w="1977"/>
        <w:gridCol w:w="1116"/>
      </w:tblGrid>
      <w:tr w14:paraId="19AA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03" w:type="dxa"/>
            <w:noWrap w:val="0"/>
            <w:vAlign w:val="center"/>
          </w:tcPr>
          <w:p w14:paraId="543DB923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序号</w:t>
            </w:r>
          </w:p>
        </w:tc>
        <w:tc>
          <w:tcPr>
            <w:tcW w:w="731" w:type="dxa"/>
            <w:noWrap w:val="0"/>
            <w:vAlign w:val="center"/>
          </w:tcPr>
          <w:p w14:paraId="36238E4C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姓名</w:t>
            </w:r>
          </w:p>
        </w:tc>
        <w:tc>
          <w:tcPr>
            <w:tcW w:w="558" w:type="dxa"/>
            <w:noWrap w:val="0"/>
            <w:vAlign w:val="center"/>
          </w:tcPr>
          <w:p w14:paraId="31F99CEE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632AD595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政治</w:t>
            </w:r>
          </w:p>
          <w:p w14:paraId="5F1F59C8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面貌</w:t>
            </w:r>
          </w:p>
        </w:tc>
        <w:tc>
          <w:tcPr>
            <w:tcW w:w="1290" w:type="dxa"/>
            <w:noWrap w:val="0"/>
            <w:vAlign w:val="center"/>
          </w:tcPr>
          <w:p w14:paraId="3185502C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身份证号</w:t>
            </w:r>
          </w:p>
        </w:tc>
        <w:tc>
          <w:tcPr>
            <w:tcW w:w="912" w:type="dxa"/>
            <w:noWrap w:val="0"/>
            <w:vAlign w:val="center"/>
          </w:tcPr>
          <w:p w14:paraId="6C43E3B7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硕士所学专业</w:t>
            </w:r>
          </w:p>
        </w:tc>
        <w:tc>
          <w:tcPr>
            <w:tcW w:w="708" w:type="dxa"/>
            <w:noWrap w:val="0"/>
            <w:vAlign w:val="center"/>
          </w:tcPr>
          <w:p w14:paraId="3B0E6BA5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硕士</w:t>
            </w:r>
          </w:p>
          <w:p w14:paraId="096185A5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导师</w:t>
            </w:r>
          </w:p>
        </w:tc>
        <w:tc>
          <w:tcPr>
            <w:tcW w:w="944" w:type="dxa"/>
            <w:noWrap w:val="0"/>
            <w:vAlign w:val="center"/>
          </w:tcPr>
          <w:p w14:paraId="23B12AB2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申请博士专业</w:t>
            </w:r>
          </w:p>
        </w:tc>
        <w:tc>
          <w:tcPr>
            <w:tcW w:w="1216" w:type="dxa"/>
            <w:noWrap w:val="0"/>
            <w:vAlign w:val="center"/>
          </w:tcPr>
          <w:p w14:paraId="05D610B5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报考</w:t>
            </w:r>
          </w:p>
          <w:p w14:paraId="5D198E68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博士</w:t>
            </w:r>
          </w:p>
          <w:p w14:paraId="027B8C87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导师</w:t>
            </w:r>
          </w:p>
        </w:tc>
        <w:tc>
          <w:tcPr>
            <w:tcW w:w="1127" w:type="dxa"/>
            <w:noWrap w:val="0"/>
            <w:vAlign w:val="top"/>
          </w:tcPr>
          <w:p w14:paraId="5DBF8C15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业务条件1</w:t>
            </w:r>
          </w:p>
          <w:p w14:paraId="29AA6C6B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是否达到</w:t>
            </w:r>
          </w:p>
        </w:tc>
        <w:tc>
          <w:tcPr>
            <w:tcW w:w="1021" w:type="dxa"/>
            <w:noWrap w:val="0"/>
            <w:vAlign w:val="top"/>
          </w:tcPr>
          <w:p w14:paraId="603E64B0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业务条件2达到何项条件</w:t>
            </w:r>
          </w:p>
        </w:tc>
        <w:tc>
          <w:tcPr>
            <w:tcW w:w="1008" w:type="dxa"/>
            <w:noWrap w:val="0"/>
            <w:vAlign w:val="center"/>
          </w:tcPr>
          <w:p w14:paraId="1D605393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外语水平及成绩</w:t>
            </w:r>
          </w:p>
        </w:tc>
        <w:tc>
          <w:tcPr>
            <w:tcW w:w="1556" w:type="dxa"/>
            <w:noWrap w:val="0"/>
            <w:vAlign w:val="center"/>
          </w:tcPr>
          <w:p w14:paraId="36811C1A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发表</w:t>
            </w:r>
          </w:p>
          <w:p w14:paraId="276899FB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论文</w:t>
            </w:r>
          </w:p>
        </w:tc>
        <w:tc>
          <w:tcPr>
            <w:tcW w:w="1977" w:type="dxa"/>
            <w:noWrap w:val="0"/>
            <w:vAlign w:val="center"/>
          </w:tcPr>
          <w:p w14:paraId="5BC14101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获专</w:t>
            </w:r>
          </w:p>
          <w:p w14:paraId="21F86F66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利数</w:t>
            </w:r>
          </w:p>
        </w:tc>
        <w:tc>
          <w:tcPr>
            <w:tcW w:w="1116" w:type="dxa"/>
            <w:noWrap w:val="0"/>
            <w:vAlign w:val="center"/>
          </w:tcPr>
          <w:p w14:paraId="50599B85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获奖情况</w:t>
            </w:r>
          </w:p>
        </w:tc>
      </w:tr>
      <w:tr w14:paraId="6EF4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55" w:hRule="atLeast"/>
          <w:jc w:val="center"/>
        </w:trPr>
        <w:tc>
          <w:tcPr>
            <w:tcW w:w="403" w:type="dxa"/>
            <w:noWrap w:val="0"/>
            <w:vAlign w:val="center"/>
          </w:tcPr>
          <w:p w14:paraId="69B0C82C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 w14:paraId="66310E84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***</w:t>
            </w:r>
          </w:p>
        </w:tc>
        <w:tc>
          <w:tcPr>
            <w:tcW w:w="558" w:type="dxa"/>
            <w:noWrap w:val="0"/>
            <w:vAlign w:val="center"/>
          </w:tcPr>
          <w:p w14:paraId="56D4AFA4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124F54C7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党员</w:t>
            </w:r>
          </w:p>
        </w:tc>
        <w:tc>
          <w:tcPr>
            <w:tcW w:w="1290" w:type="dxa"/>
            <w:noWrap w:val="0"/>
            <w:vAlign w:val="center"/>
          </w:tcPr>
          <w:p w14:paraId="527F8B88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 w14:paraId="4D942348">
            <w:pPr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大地测量学与测量工程</w:t>
            </w:r>
          </w:p>
        </w:tc>
        <w:tc>
          <w:tcPr>
            <w:tcW w:w="708" w:type="dxa"/>
            <w:noWrap w:val="0"/>
            <w:vAlign w:val="center"/>
          </w:tcPr>
          <w:p w14:paraId="3A64DFF5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***</w:t>
            </w:r>
          </w:p>
        </w:tc>
        <w:tc>
          <w:tcPr>
            <w:tcW w:w="944" w:type="dxa"/>
            <w:noWrap w:val="0"/>
            <w:vAlign w:val="center"/>
          </w:tcPr>
          <w:p w14:paraId="68A8F98E">
            <w:pPr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大地测量学与测量工程</w:t>
            </w:r>
          </w:p>
        </w:tc>
        <w:tc>
          <w:tcPr>
            <w:tcW w:w="1216" w:type="dxa"/>
            <w:noWrap w:val="0"/>
            <w:vAlign w:val="center"/>
          </w:tcPr>
          <w:p w14:paraId="549ECDFF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***</w:t>
            </w:r>
          </w:p>
        </w:tc>
        <w:tc>
          <w:tcPr>
            <w:tcW w:w="1127" w:type="dxa"/>
            <w:noWrap w:val="0"/>
            <w:vAlign w:val="center"/>
          </w:tcPr>
          <w:p w14:paraId="18A5BEB0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</w:t>
            </w:r>
          </w:p>
        </w:tc>
        <w:tc>
          <w:tcPr>
            <w:tcW w:w="1021" w:type="dxa"/>
            <w:noWrap w:val="0"/>
            <w:vAlign w:val="center"/>
          </w:tcPr>
          <w:p w14:paraId="30590819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条件一</w:t>
            </w:r>
          </w:p>
        </w:tc>
        <w:tc>
          <w:tcPr>
            <w:tcW w:w="1008" w:type="dxa"/>
            <w:noWrap w:val="0"/>
            <w:vAlign w:val="center"/>
          </w:tcPr>
          <w:p w14:paraId="0913D283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六级700</w:t>
            </w:r>
          </w:p>
        </w:tc>
        <w:tc>
          <w:tcPr>
            <w:tcW w:w="1556" w:type="dxa"/>
            <w:noWrap w:val="0"/>
            <w:vAlign w:val="center"/>
          </w:tcPr>
          <w:p w14:paraId="089070BC"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测绘平差理论研究，测绘学报 </w:t>
            </w:r>
          </w:p>
          <w:p w14:paraId="0D5A1D16"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2023年第3期</w:t>
            </w:r>
          </w:p>
        </w:tc>
        <w:tc>
          <w:tcPr>
            <w:tcW w:w="1977" w:type="dxa"/>
            <w:noWrap w:val="0"/>
            <w:vAlign w:val="center"/>
          </w:tcPr>
          <w:p w14:paraId="05B74DE8"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发明：全站仪自动对准装置</w:t>
            </w:r>
          </w:p>
          <w:p w14:paraId="7DF1607D"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新型：一种实用绘图铅笔、一种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</w:rPr>
              <w:t>实用测绘工具</w:t>
            </w:r>
          </w:p>
        </w:tc>
        <w:tc>
          <w:tcPr>
            <w:tcW w:w="1116" w:type="dxa"/>
            <w:noWrap w:val="0"/>
            <w:vAlign w:val="center"/>
          </w:tcPr>
          <w:p w14:paraId="2CA4C7C4"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全国“挑战杯”竞赛一等奖（第1位）</w:t>
            </w:r>
          </w:p>
        </w:tc>
      </w:tr>
      <w:tr w14:paraId="2BB4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4" w:hRule="atLeast"/>
          <w:jc w:val="center"/>
        </w:trPr>
        <w:tc>
          <w:tcPr>
            <w:tcW w:w="403" w:type="dxa"/>
            <w:noWrap w:val="0"/>
            <w:vAlign w:val="center"/>
          </w:tcPr>
          <w:p w14:paraId="6C4BD693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731" w:type="dxa"/>
            <w:noWrap w:val="0"/>
            <w:vAlign w:val="center"/>
          </w:tcPr>
          <w:p w14:paraId="0E4F363D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58" w:type="dxa"/>
            <w:noWrap w:val="0"/>
            <w:vAlign w:val="center"/>
          </w:tcPr>
          <w:p w14:paraId="1AA20226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4E35350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E731033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8B8E421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5F007DE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 w14:paraId="14006662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7859B17C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02F1AB67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368AA8C2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4655E760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7841707B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75705F32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1D06C810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F285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94" w:hRule="atLeast"/>
          <w:jc w:val="center"/>
        </w:trPr>
        <w:tc>
          <w:tcPr>
            <w:tcW w:w="403" w:type="dxa"/>
            <w:noWrap w:val="0"/>
            <w:vAlign w:val="center"/>
          </w:tcPr>
          <w:p w14:paraId="5A298F2D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 w14:paraId="42E96151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58" w:type="dxa"/>
            <w:noWrap w:val="0"/>
            <w:vAlign w:val="center"/>
          </w:tcPr>
          <w:p w14:paraId="3EC8700E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5453268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869226F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 w14:paraId="28D5C990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62BED930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 w14:paraId="51A2C7E9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070A2F42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1E94B4B5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689F8D15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66EB058A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38BBAA65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41E46E76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3E736D77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1E8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94" w:hRule="atLeast"/>
          <w:jc w:val="center"/>
        </w:trPr>
        <w:tc>
          <w:tcPr>
            <w:tcW w:w="403" w:type="dxa"/>
            <w:noWrap w:val="0"/>
            <w:vAlign w:val="center"/>
          </w:tcPr>
          <w:p w14:paraId="646B97CC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1" w:type="dxa"/>
            <w:noWrap w:val="0"/>
            <w:vAlign w:val="center"/>
          </w:tcPr>
          <w:p w14:paraId="0D6790D0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58" w:type="dxa"/>
            <w:noWrap w:val="0"/>
            <w:vAlign w:val="center"/>
          </w:tcPr>
          <w:p w14:paraId="55908B43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CCAA670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BF205BA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 w14:paraId="48FA54A3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36F16D8E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 w14:paraId="4BB5066C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11D1B3FA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45CEC0CD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37A24AB5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57FB8895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5B9BB82B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24A86663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79E4ECDD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E551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94" w:hRule="atLeast"/>
          <w:jc w:val="center"/>
        </w:trPr>
        <w:tc>
          <w:tcPr>
            <w:tcW w:w="403" w:type="dxa"/>
            <w:noWrap w:val="0"/>
            <w:vAlign w:val="center"/>
          </w:tcPr>
          <w:p w14:paraId="29A50DC4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1" w:type="dxa"/>
            <w:noWrap w:val="0"/>
            <w:vAlign w:val="center"/>
          </w:tcPr>
          <w:p w14:paraId="3E5B4307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58" w:type="dxa"/>
            <w:noWrap w:val="0"/>
            <w:vAlign w:val="center"/>
          </w:tcPr>
          <w:p w14:paraId="2B779C8C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172BE6E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BA7E4D9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 w14:paraId="419C2C97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4AA1446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 w14:paraId="679743C2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5D8E69B5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63CC1BAE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6D2C795A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13A953C4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5CFCD3CE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6C47D972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555A359A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2EC35FB1"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9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2026-04-15T03:08:48Z</dcterms:created>
  <dc:creator>LENOVO</dc:creator>
  <cp:lastModifiedBy>LXY</cp:lastModifiedBy>
  <dcterms:modified xsi:type="dcterms:W3CDTF">2026-04-15T03:09:34Z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eyJoZGlkIjoiYWM3MjI3M2ViNTcwMjg4Y2Y3NzNiM2EyMjg4NWEzMzEiLCJ1c2VySWQiOiI1MjI2OTE3MDQifQ==</vt:lpwstr>
  </property>
  <property fmtid="{D5CDD505-2E9C-101B-9397-08002B2CF9AE}" pid="4" name="ICV">
    <vt:lpwstr>FFCA9175411A486DB00D3EF5B46EA821_12</vt:lpwstr>
  </property>
</Properties>
</file>