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00" w:rsidRPr="00800900" w:rsidRDefault="00800900" w:rsidP="00800900">
      <w:pPr>
        <w:rPr>
          <w:b/>
        </w:rPr>
      </w:pPr>
      <w:r w:rsidRPr="00800900">
        <w:rPr>
          <w:rFonts w:hint="eastAsia"/>
        </w:rPr>
        <w:t>附件</w:t>
      </w:r>
      <w:r w:rsidRPr="00800900">
        <w:rPr>
          <w:rFonts w:hint="eastAsia"/>
        </w:rPr>
        <w:t>1</w:t>
      </w:r>
      <w:r w:rsidRPr="00800900">
        <w:t>:</w:t>
      </w:r>
    </w:p>
    <w:p w:rsidR="00800900" w:rsidRPr="00800900" w:rsidRDefault="00800900" w:rsidP="00800900">
      <w:pPr>
        <w:jc w:val="center"/>
        <w:rPr>
          <w:b/>
          <w:sz w:val="32"/>
        </w:rPr>
      </w:pPr>
      <w:r w:rsidRPr="00800900">
        <w:rPr>
          <w:rFonts w:hint="eastAsia"/>
          <w:b/>
          <w:sz w:val="32"/>
        </w:rPr>
        <w:t>山东科技大学研究生会主要干部岗位名额分配表</w:t>
      </w:r>
    </w:p>
    <w:tbl>
      <w:tblPr>
        <w:tblpPr w:leftFromText="180" w:rightFromText="180" w:vertAnchor="page" w:horzAnchor="margin" w:tblpXSpec="center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2"/>
        <w:gridCol w:w="996"/>
        <w:gridCol w:w="3293"/>
        <w:gridCol w:w="1527"/>
      </w:tblGrid>
      <w:tr w:rsidR="00800900" w:rsidRPr="00800900" w:rsidTr="00A6501F">
        <w:trPr>
          <w:trHeight w:val="714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正职岗位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职数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副职岗位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职数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主</w:t>
            </w:r>
            <w:r w:rsidRPr="00800900">
              <w:rPr>
                <w:rFonts w:hint="eastAsia"/>
              </w:rPr>
              <w:t xml:space="preserve">  </w:t>
            </w:r>
            <w:r w:rsidRPr="00800900">
              <w:rPr>
                <w:rFonts w:hint="eastAsia"/>
              </w:rPr>
              <w:t>席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常务副主席、副主席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8-12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办公室主任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办公室副主任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8-10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宣传部部长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宣传部副部长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5-8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学术部部长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学术部副部长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8-10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体育部部长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体育部副部长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8-10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文艺部部长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文艺部副部长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5-8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公共关系部部长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公共关系部副部长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4-6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国际交流部部长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国际交流部副部长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4-6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社团部部长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社团部部长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5-8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女工部部长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女工部副部长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4-6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公共服务部部长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公共服务部副部长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5-8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信息调研部部长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信息调研部副部长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4-6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博士生部部长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博士生部副部长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3-5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通讯社社长</w:t>
            </w:r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通讯社副部长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4-6</w:t>
            </w:r>
          </w:p>
        </w:tc>
      </w:tr>
      <w:tr w:rsidR="00800900" w:rsidRPr="00800900" w:rsidTr="00A6501F">
        <w:trPr>
          <w:trHeight w:val="731"/>
        </w:trPr>
        <w:tc>
          <w:tcPr>
            <w:tcW w:w="2812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新</w:t>
            </w:r>
            <w:proofErr w:type="gramStart"/>
            <w:r w:rsidRPr="00800900">
              <w:rPr>
                <w:rFonts w:hint="eastAsia"/>
              </w:rPr>
              <w:t>媒体部长</w:t>
            </w:r>
            <w:proofErr w:type="gramEnd"/>
          </w:p>
        </w:tc>
        <w:tc>
          <w:tcPr>
            <w:tcW w:w="996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1</w:t>
            </w:r>
          </w:p>
        </w:tc>
        <w:tc>
          <w:tcPr>
            <w:tcW w:w="3293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新媒体副部长</w:t>
            </w:r>
          </w:p>
        </w:tc>
        <w:tc>
          <w:tcPr>
            <w:tcW w:w="1527" w:type="dxa"/>
            <w:vAlign w:val="center"/>
          </w:tcPr>
          <w:p w:rsidR="00800900" w:rsidRPr="00800900" w:rsidRDefault="00800900" w:rsidP="00800900">
            <w:r w:rsidRPr="00800900">
              <w:rPr>
                <w:rFonts w:hint="eastAsia"/>
              </w:rPr>
              <w:t>4-6</w:t>
            </w:r>
          </w:p>
        </w:tc>
      </w:tr>
    </w:tbl>
    <w:p w:rsidR="00F571E2" w:rsidRDefault="00F571E2"/>
    <w:sectPr w:rsidR="00F571E2" w:rsidSect="00F5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900"/>
    <w:rsid w:val="00800900"/>
    <w:rsid w:val="00F5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2016-09-13T07:15:00Z</dcterms:created>
  <dcterms:modified xsi:type="dcterms:W3CDTF">2016-09-13T07:15:00Z</dcterms:modified>
</cp:coreProperties>
</file>