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21"/>
          <w:sz w:val="36"/>
          <w:szCs w:val="36"/>
        </w:rPr>
        <w:t>附件</w:t>
      </w:r>
      <w:r>
        <w:rPr>
          <w:rFonts w:hint="eastAsia" w:ascii="黑体" w:hAnsi="黑体" w:eastAsia="黑体"/>
          <w:color w:val="000000"/>
          <w:kern w:val="21"/>
          <w:sz w:val="36"/>
          <w:szCs w:val="36"/>
          <w:lang w:val="en-US" w:eastAsia="zh-CN"/>
        </w:rPr>
        <w:t>3</w:t>
      </w:r>
      <w:r>
        <w:rPr>
          <w:rFonts w:ascii="黑体" w:hAnsi="黑体" w:eastAsia="黑体"/>
          <w:color w:val="000000"/>
          <w:kern w:val="21"/>
          <w:sz w:val="36"/>
          <w:szCs w:val="36"/>
        </w:rPr>
        <w:t>：</w:t>
      </w:r>
      <w:r>
        <w:rPr>
          <w:rFonts w:ascii="方正小标宋简体" w:hAnsi="方正小标宋简体" w:eastAsia="方正小标宋简体"/>
          <w:color w:val="000000"/>
          <w:kern w:val="0"/>
          <w:sz w:val="36"/>
          <w:szCs w:val="36"/>
        </w:rPr>
        <w:t>山东科技大学</w:t>
      </w: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</w:rPr>
        <w:t>研究生</w:t>
      </w:r>
      <w:r>
        <w:rPr>
          <w:rFonts w:ascii="方正小标宋简体" w:hAnsi="方正小标宋简体" w:eastAsia="方正小标宋简体"/>
          <w:color w:val="000000"/>
          <w:kern w:val="0"/>
          <w:sz w:val="36"/>
          <w:szCs w:val="36"/>
        </w:rPr>
        <w:t>合唱</w:t>
      </w: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</w:rPr>
        <w:t>比赛</w:t>
      </w:r>
      <w:r>
        <w:rPr>
          <w:rFonts w:ascii="方正小标宋简体" w:hAnsi="方正小标宋简体" w:eastAsia="方正小标宋简体"/>
          <w:color w:val="000000"/>
          <w:kern w:val="0"/>
          <w:sz w:val="36"/>
          <w:szCs w:val="36"/>
        </w:rPr>
        <w:t>报名表</w:t>
      </w:r>
    </w:p>
    <w:tbl>
      <w:tblPr>
        <w:tblStyle w:val="3"/>
        <w:tblW w:w="10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384"/>
        <w:gridCol w:w="893"/>
        <w:gridCol w:w="1567"/>
        <w:gridCol w:w="2415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队伍名称</w:t>
            </w:r>
          </w:p>
        </w:tc>
        <w:tc>
          <w:tcPr>
            <w:tcW w:w="2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经典红歌合唱曲目</w:t>
            </w:r>
          </w:p>
        </w:tc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现代歌颂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合唱曲目</w:t>
            </w:r>
          </w:p>
        </w:tc>
        <w:tc>
          <w:tcPr>
            <w:tcW w:w="2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指导老师姓名</w:t>
            </w:r>
          </w:p>
        </w:tc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指导老师联系方式</w:t>
            </w:r>
          </w:p>
        </w:tc>
        <w:tc>
          <w:tcPr>
            <w:tcW w:w="2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领队联系方式</w:t>
            </w:r>
          </w:p>
        </w:tc>
        <w:tc>
          <w:tcPr>
            <w:tcW w:w="2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指挥姓名</w:t>
            </w:r>
          </w:p>
        </w:tc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指挥联系方式</w:t>
            </w:r>
          </w:p>
        </w:tc>
        <w:tc>
          <w:tcPr>
            <w:tcW w:w="2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参演人数</w:t>
            </w:r>
          </w:p>
        </w:tc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时长</w:t>
            </w:r>
          </w:p>
        </w:tc>
        <w:tc>
          <w:tcPr>
            <w:tcW w:w="2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3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伴奏形式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（自备乐器或采用其它音乐伴奏形式需注明）</w:t>
            </w:r>
          </w:p>
        </w:tc>
        <w:tc>
          <w:tcPr>
            <w:tcW w:w="6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3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其它表演形式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（如有道具、朗诵、伴舞、乐器伴奏、情景表演等需注明）</w:t>
            </w:r>
          </w:p>
        </w:tc>
        <w:tc>
          <w:tcPr>
            <w:tcW w:w="6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  <w:jc w:val="center"/>
        </w:trPr>
        <w:tc>
          <w:tcPr>
            <w:tcW w:w="3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签字：                       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87315"/>
    <w:rsid w:val="7F0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2022-04-20T09:33:14Z</dcterms:created>
  <dc:creator>apple</dc:creator>
  <cp:lastModifiedBy>Arliene</cp:lastModifiedBy>
  <dcterms:modified xsi:type="dcterms:W3CDTF">2022-04-20T09:33:36Z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9DBCC26BF3D34833B4F1958AEBFFC26D</vt:lpwstr>
  </property>
</Properties>
</file>