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5B1BB" w14:textId="2E2A5272" w:rsidR="00F52A8B" w:rsidRPr="00776E03" w:rsidRDefault="00EB307F">
      <w:pPr>
        <w:widowControl/>
        <w:shd w:val="clear" w:color="auto" w:fill="FFFFFF"/>
        <w:adjustRightInd w:val="0"/>
        <w:snapToGrid w:val="0"/>
        <w:spacing w:line="600" w:lineRule="exact"/>
        <w:jc w:val="center"/>
        <w:rPr>
          <w:rFonts w:ascii="华文中宋" w:eastAsia="华文中宋" w:hAnsi="华文中宋" w:cs="宋体"/>
          <w:b/>
          <w:kern w:val="0"/>
          <w:sz w:val="44"/>
          <w:szCs w:val="44"/>
        </w:rPr>
      </w:pPr>
      <w:r w:rsidRPr="00776E03">
        <w:rPr>
          <w:rFonts w:ascii="华文中宋" w:eastAsia="华文中宋" w:hAnsi="华文中宋" w:cs="宋体" w:hint="eastAsia"/>
          <w:b/>
          <w:kern w:val="0"/>
          <w:sz w:val="44"/>
          <w:szCs w:val="44"/>
        </w:rPr>
        <w:t>关于做好山东科技大学</w:t>
      </w:r>
      <w:r w:rsidRPr="00776E03">
        <w:rPr>
          <w:rFonts w:ascii="华文中宋" w:eastAsia="华文中宋" w:hAnsi="华文中宋" w:cs="宋体"/>
          <w:b/>
          <w:kern w:val="0"/>
          <w:sz w:val="44"/>
          <w:szCs w:val="44"/>
        </w:rPr>
        <w:t>20</w:t>
      </w:r>
      <w:r w:rsidRPr="00776E03">
        <w:rPr>
          <w:rFonts w:ascii="华文中宋" w:eastAsia="华文中宋" w:hAnsi="华文中宋" w:cs="宋体" w:hint="eastAsia"/>
          <w:b/>
          <w:kern w:val="0"/>
          <w:sz w:val="44"/>
          <w:szCs w:val="44"/>
        </w:rPr>
        <w:t>2</w:t>
      </w:r>
      <w:r w:rsidR="0023308E" w:rsidRPr="00776E03">
        <w:rPr>
          <w:rFonts w:ascii="华文中宋" w:eastAsia="华文中宋" w:hAnsi="华文中宋" w:cs="宋体"/>
          <w:b/>
          <w:kern w:val="0"/>
          <w:sz w:val="44"/>
          <w:szCs w:val="44"/>
        </w:rPr>
        <w:t>1</w:t>
      </w:r>
      <w:r w:rsidRPr="00776E03">
        <w:rPr>
          <w:rFonts w:ascii="华文中宋" w:eastAsia="华文中宋" w:hAnsi="华文中宋" w:cs="宋体" w:hint="eastAsia"/>
          <w:b/>
          <w:kern w:val="0"/>
          <w:sz w:val="44"/>
          <w:szCs w:val="44"/>
        </w:rPr>
        <w:t>年优秀学位论文和研究生优秀成果奖评选工作的通知</w:t>
      </w:r>
    </w:p>
    <w:p w14:paraId="658FFBD8" w14:textId="77777777" w:rsidR="00F52A8B" w:rsidRPr="00776E03" w:rsidRDefault="00F52A8B">
      <w:pPr>
        <w:snapToGrid w:val="0"/>
        <w:spacing w:line="440" w:lineRule="exact"/>
        <w:rPr>
          <w:rFonts w:ascii="仿宋" w:eastAsia="仿宋" w:hAnsi="仿宋"/>
          <w:sz w:val="32"/>
          <w:szCs w:val="32"/>
        </w:rPr>
      </w:pPr>
    </w:p>
    <w:p w14:paraId="5FBD6E0D" w14:textId="77777777" w:rsidR="00F52A8B" w:rsidRPr="00776E03" w:rsidRDefault="00EB307F">
      <w:pPr>
        <w:spacing w:line="580" w:lineRule="exact"/>
        <w:rPr>
          <w:rFonts w:ascii="仿宋_GB2312" w:eastAsia="仿宋_GB2312" w:hAnsi="等线"/>
          <w:sz w:val="32"/>
          <w:szCs w:val="32"/>
        </w:rPr>
      </w:pPr>
      <w:r w:rsidRPr="00776E03">
        <w:rPr>
          <w:rFonts w:ascii="仿宋_GB2312" w:eastAsia="仿宋_GB2312" w:hAnsi="等线" w:hint="eastAsia"/>
          <w:sz w:val="32"/>
          <w:szCs w:val="32"/>
        </w:rPr>
        <w:t>各相关学院</w:t>
      </w:r>
      <w:r w:rsidRPr="00776E03">
        <w:rPr>
          <w:rFonts w:ascii="仿宋_GB2312" w:eastAsia="仿宋_GB2312" w:hAnsi="等线"/>
          <w:sz w:val="32"/>
          <w:szCs w:val="32"/>
        </w:rPr>
        <w:t>:</w:t>
      </w:r>
    </w:p>
    <w:p w14:paraId="0133C7BC" w14:textId="7DEC8AEB" w:rsidR="00F52A8B" w:rsidRPr="00776E03" w:rsidRDefault="00EB307F" w:rsidP="00301D98">
      <w:pPr>
        <w:spacing w:line="580" w:lineRule="exact"/>
        <w:ind w:firstLineChars="200" w:firstLine="640"/>
        <w:rPr>
          <w:rFonts w:ascii="仿宋_GB2312" w:eastAsia="仿宋_GB2312" w:hAnsi="等线"/>
          <w:sz w:val="32"/>
          <w:szCs w:val="32"/>
        </w:rPr>
      </w:pPr>
      <w:r w:rsidRPr="00776E03">
        <w:rPr>
          <w:rFonts w:ascii="仿宋_GB2312" w:eastAsia="仿宋_GB2312" w:hAnsi="等线" w:hint="eastAsia"/>
          <w:sz w:val="32"/>
          <w:szCs w:val="32"/>
        </w:rPr>
        <w:t>根据省教育厅</w:t>
      </w:r>
      <w:r w:rsidR="00DE16CE" w:rsidRPr="00776E03">
        <w:rPr>
          <w:rFonts w:ascii="仿宋_GB2312" w:eastAsia="仿宋_GB2312" w:hAnsi="等线" w:hint="eastAsia"/>
          <w:sz w:val="32"/>
          <w:szCs w:val="32"/>
        </w:rPr>
        <w:t>有关</w:t>
      </w:r>
      <w:r w:rsidRPr="00776E03">
        <w:rPr>
          <w:rFonts w:ascii="仿宋_GB2312" w:eastAsia="仿宋_GB2312" w:hAnsi="等线" w:hint="eastAsia"/>
          <w:sz w:val="32"/>
          <w:szCs w:val="32"/>
        </w:rPr>
        <w:t>精神，</w:t>
      </w:r>
      <w:r w:rsidR="00DE16CE" w:rsidRPr="00776E03">
        <w:rPr>
          <w:rFonts w:ascii="仿宋_GB2312" w:eastAsia="仿宋_GB2312" w:hAnsi="等线" w:hint="eastAsia"/>
          <w:sz w:val="32"/>
          <w:szCs w:val="32"/>
        </w:rPr>
        <w:t>结合学校实际，</w:t>
      </w:r>
      <w:r w:rsidRPr="00776E03">
        <w:rPr>
          <w:rFonts w:ascii="仿宋_GB2312" w:eastAsia="仿宋_GB2312" w:hAnsi="等线" w:hint="eastAsia"/>
          <w:sz w:val="32"/>
          <w:szCs w:val="32"/>
        </w:rPr>
        <w:t>为做好</w:t>
      </w:r>
      <w:r w:rsidRPr="00776E03">
        <w:rPr>
          <w:rFonts w:ascii="仿宋_GB2312" w:eastAsia="仿宋_GB2312" w:hAnsi="等线"/>
          <w:sz w:val="32"/>
          <w:szCs w:val="32"/>
        </w:rPr>
        <w:t>20</w:t>
      </w:r>
      <w:r w:rsidRPr="00776E03">
        <w:rPr>
          <w:rFonts w:ascii="仿宋_GB2312" w:eastAsia="仿宋_GB2312" w:hAnsi="等线" w:hint="eastAsia"/>
          <w:sz w:val="32"/>
          <w:szCs w:val="32"/>
        </w:rPr>
        <w:t>2</w:t>
      </w:r>
      <w:r w:rsidR="00301D98" w:rsidRPr="00776E03">
        <w:rPr>
          <w:rFonts w:ascii="仿宋_GB2312" w:eastAsia="仿宋_GB2312" w:hAnsi="等线"/>
          <w:sz w:val="32"/>
          <w:szCs w:val="32"/>
        </w:rPr>
        <w:t>1</w:t>
      </w:r>
      <w:r w:rsidRPr="00776E03">
        <w:rPr>
          <w:rFonts w:ascii="仿宋_GB2312" w:eastAsia="仿宋_GB2312" w:hAnsi="等线" w:hint="eastAsia"/>
          <w:sz w:val="32"/>
          <w:szCs w:val="32"/>
        </w:rPr>
        <w:t>年优秀博士、硕士学位论文和研究生优秀成果奖的评选工作，现将有关事项通知如下：</w:t>
      </w:r>
    </w:p>
    <w:p w14:paraId="3A823710" w14:textId="77777777" w:rsidR="00F52A8B" w:rsidRPr="00776E03" w:rsidRDefault="00EB307F">
      <w:pPr>
        <w:adjustRightInd w:val="0"/>
        <w:snapToGrid w:val="0"/>
        <w:spacing w:line="600" w:lineRule="exact"/>
        <w:ind w:firstLineChars="196" w:firstLine="630"/>
        <w:rPr>
          <w:rFonts w:ascii="仿宋" w:eastAsia="仿宋" w:hAnsi="仿宋"/>
          <w:b/>
          <w:sz w:val="32"/>
          <w:szCs w:val="32"/>
        </w:rPr>
      </w:pPr>
      <w:r w:rsidRPr="00776E03">
        <w:rPr>
          <w:rFonts w:ascii="仿宋" w:eastAsia="仿宋" w:hAnsi="仿宋" w:hint="eastAsia"/>
          <w:b/>
          <w:sz w:val="32"/>
          <w:szCs w:val="32"/>
        </w:rPr>
        <w:t>一、评选范围</w:t>
      </w:r>
    </w:p>
    <w:p w14:paraId="30872A65" w14:textId="4AD04582" w:rsidR="00F52A8B" w:rsidRPr="00776E03" w:rsidRDefault="000F3AF3">
      <w:pPr>
        <w:spacing w:line="580" w:lineRule="exact"/>
        <w:ind w:firstLineChars="200" w:firstLine="640"/>
        <w:rPr>
          <w:rFonts w:ascii="仿宋_GB2312" w:eastAsia="仿宋_GB2312" w:hAnsi="等线"/>
          <w:sz w:val="32"/>
          <w:szCs w:val="32"/>
        </w:rPr>
      </w:pPr>
      <w:r w:rsidRPr="00776E03">
        <w:rPr>
          <w:rFonts w:ascii="仿宋_GB2312" w:eastAsia="仿宋_GB2312" w:hAnsi="等线" w:hint="eastAsia"/>
          <w:sz w:val="32"/>
          <w:szCs w:val="32"/>
        </w:rPr>
        <w:t>优秀博士、硕士学位论文的推荐评选范围为2019年9月1日至2020年8月31日在山东科技大学获得博士、硕士学位者的学位论文</w:t>
      </w:r>
      <w:r w:rsidR="00EB307F" w:rsidRPr="00776E03">
        <w:rPr>
          <w:rFonts w:ascii="仿宋_GB2312" w:eastAsia="仿宋_GB2312" w:hAnsi="等线" w:hint="eastAsia"/>
          <w:sz w:val="32"/>
          <w:szCs w:val="32"/>
        </w:rPr>
        <w:t>。</w:t>
      </w:r>
    </w:p>
    <w:p w14:paraId="4C7231DE" w14:textId="32429020" w:rsidR="00F52A8B" w:rsidRPr="00776E03" w:rsidRDefault="00EB307F">
      <w:pPr>
        <w:spacing w:line="580" w:lineRule="exact"/>
        <w:ind w:firstLineChars="200" w:firstLine="640"/>
        <w:rPr>
          <w:rFonts w:ascii="仿宋_GB2312" w:eastAsia="仿宋_GB2312"/>
          <w:sz w:val="32"/>
          <w:szCs w:val="32"/>
        </w:rPr>
      </w:pPr>
      <w:r w:rsidRPr="00776E03">
        <w:rPr>
          <w:rFonts w:ascii="仿宋_GB2312" w:eastAsia="仿宋_GB2312" w:hAnsi="等线" w:hint="eastAsia"/>
          <w:sz w:val="32"/>
          <w:szCs w:val="32"/>
        </w:rPr>
        <w:t>研究生优</w:t>
      </w:r>
      <w:r w:rsidRPr="00776E03">
        <w:rPr>
          <w:rFonts w:ascii="仿宋_GB2312" w:eastAsia="仿宋_GB2312" w:hint="eastAsia"/>
          <w:sz w:val="32"/>
          <w:szCs w:val="32"/>
        </w:rPr>
        <w:t>秀成果奖的</w:t>
      </w:r>
      <w:r w:rsidR="00004519" w:rsidRPr="00776E03">
        <w:rPr>
          <w:rFonts w:ascii="仿宋_GB2312" w:eastAsia="仿宋_GB2312" w:hint="eastAsia"/>
          <w:sz w:val="32"/>
          <w:szCs w:val="32"/>
        </w:rPr>
        <w:t>第一申请人应是在校具有山东科技大学学籍的研究生。每项成果的申报者一般不超过3人，指导教师不超过2人。</w:t>
      </w:r>
    </w:p>
    <w:p w14:paraId="53EFEEEF" w14:textId="77777777" w:rsidR="00F52A8B" w:rsidRPr="00776E03" w:rsidRDefault="00EB307F">
      <w:pPr>
        <w:autoSpaceDE w:val="0"/>
        <w:autoSpaceDN w:val="0"/>
        <w:adjustRightInd w:val="0"/>
        <w:snapToGrid w:val="0"/>
        <w:spacing w:line="600" w:lineRule="exact"/>
        <w:ind w:firstLineChars="200" w:firstLine="640"/>
        <w:rPr>
          <w:rFonts w:ascii="仿宋" w:eastAsia="仿宋" w:hAnsi="仿宋"/>
          <w:sz w:val="32"/>
          <w:szCs w:val="32"/>
        </w:rPr>
      </w:pPr>
      <w:r w:rsidRPr="00776E03">
        <w:rPr>
          <w:rFonts w:ascii="仿宋_GB2312" w:eastAsia="仿宋_GB2312" w:hAnsi="等线" w:hint="eastAsia"/>
          <w:sz w:val="32"/>
          <w:szCs w:val="32"/>
        </w:rPr>
        <w:t>优秀博士、硕士学位论文评选重在理论创新，研究生优秀科技成果奖的评选注重技术创新和实际应用。同一成果，二者不可兼报。</w:t>
      </w:r>
    </w:p>
    <w:p w14:paraId="36AE2622" w14:textId="77777777" w:rsidR="00F52A8B" w:rsidRPr="00776E03" w:rsidRDefault="00EB307F">
      <w:pPr>
        <w:adjustRightInd w:val="0"/>
        <w:snapToGrid w:val="0"/>
        <w:spacing w:line="600" w:lineRule="exact"/>
        <w:ind w:firstLineChars="200" w:firstLine="643"/>
        <w:rPr>
          <w:rFonts w:ascii="仿宋" w:eastAsia="仿宋" w:hAnsi="仿宋"/>
          <w:b/>
          <w:sz w:val="32"/>
          <w:szCs w:val="32"/>
        </w:rPr>
      </w:pPr>
      <w:r w:rsidRPr="00776E03">
        <w:rPr>
          <w:rFonts w:ascii="仿宋" w:eastAsia="仿宋" w:hAnsi="仿宋" w:hint="eastAsia"/>
          <w:b/>
          <w:sz w:val="32"/>
          <w:szCs w:val="32"/>
        </w:rPr>
        <w:t>二、材料报送及申报要求</w:t>
      </w:r>
    </w:p>
    <w:p w14:paraId="51F9C1FD" w14:textId="0B73C0D7" w:rsidR="00F52A8B" w:rsidRPr="00776E03" w:rsidRDefault="00EB307F">
      <w:pPr>
        <w:adjustRightInd w:val="0"/>
        <w:snapToGrid w:val="0"/>
        <w:spacing w:line="600" w:lineRule="exact"/>
        <w:ind w:firstLineChars="200" w:firstLine="640"/>
        <w:rPr>
          <w:rFonts w:ascii="仿宋_GB2312" w:eastAsia="仿宋_GB2312" w:hAnsi="等线"/>
          <w:sz w:val="32"/>
          <w:szCs w:val="32"/>
        </w:rPr>
      </w:pPr>
      <w:r w:rsidRPr="00776E03">
        <w:rPr>
          <w:rFonts w:ascii="仿宋_GB2312" w:eastAsia="仿宋_GB2312" w:hAnsi="等线" w:hint="eastAsia"/>
          <w:sz w:val="32"/>
          <w:szCs w:val="32"/>
        </w:rPr>
        <w:t>各相关学院组织申报工作，评选、推荐参评的学位论文和</w:t>
      </w:r>
      <w:r w:rsidR="009C0DA0" w:rsidRPr="00776E03">
        <w:rPr>
          <w:rFonts w:ascii="仿宋_GB2312" w:eastAsia="仿宋_GB2312" w:hAnsi="等线" w:hint="eastAsia"/>
          <w:sz w:val="32"/>
          <w:szCs w:val="32"/>
        </w:rPr>
        <w:t>优秀</w:t>
      </w:r>
      <w:r w:rsidRPr="00776E03">
        <w:rPr>
          <w:rFonts w:ascii="仿宋_GB2312" w:eastAsia="仿宋_GB2312" w:hAnsi="等线" w:hint="eastAsia"/>
          <w:sz w:val="32"/>
          <w:szCs w:val="32"/>
        </w:rPr>
        <w:t>成果，于</w:t>
      </w:r>
      <w:r w:rsidR="009C0DA0" w:rsidRPr="00776E03">
        <w:rPr>
          <w:rFonts w:ascii="仿宋_GB2312" w:eastAsia="仿宋_GB2312" w:hAnsi="等线"/>
          <w:sz w:val="32"/>
          <w:szCs w:val="32"/>
        </w:rPr>
        <w:t>8</w:t>
      </w:r>
      <w:r w:rsidRPr="00776E03">
        <w:rPr>
          <w:rFonts w:ascii="仿宋_GB2312" w:eastAsia="仿宋_GB2312" w:hAnsi="等线" w:hint="eastAsia"/>
          <w:sz w:val="32"/>
          <w:szCs w:val="32"/>
        </w:rPr>
        <w:t>月</w:t>
      </w:r>
      <w:r w:rsidR="002123BC" w:rsidRPr="00776E03">
        <w:rPr>
          <w:rFonts w:ascii="仿宋_GB2312" w:eastAsia="仿宋_GB2312" w:hAnsi="等线"/>
          <w:sz w:val="32"/>
          <w:szCs w:val="32"/>
        </w:rPr>
        <w:t>6</w:t>
      </w:r>
      <w:r w:rsidRPr="00776E03">
        <w:rPr>
          <w:rFonts w:ascii="仿宋_GB2312" w:eastAsia="仿宋_GB2312" w:hAnsi="等线" w:hint="eastAsia"/>
          <w:sz w:val="32"/>
          <w:szCs w:val="32"/>
        </w:rPr>
        <w:t>日前，按要求将推荐材料及汇总表报送研究生院</w:t>
      </w:r>
      <w:r w:rsidR="0098710B">
        <w:rPr>
          <w:rFonts w:ascii="仿宋_GB2312" w:eastAsia="仿宋_GB2312" w:hAnsi="等线" w:hint="eastAsia"/>
          <w:sz w:val="32"/>
          <w:szCs w:val="32"/>
        </w:rPr>
        <w:t>（行政楼2</w:t>
      </w:r>
      <w:r w:rsidR="0098710B">
        <w:rPr>
          <w:rFonts w:ascii="仿宋_GB2312" w:eastAsia="仿宋_GB2312" w:hAnsi="等线"/>
          <w:sz w:val="32"/>
          <w:szCs w:val="32"/>
        </w:rPr>
        <w:t>02</w:t>
      </w:r>
      <w:r w:rsidR="0098710B">
        <w:rPr>
          <w:rFonts w:ascii="仿宋_GB2312" w:eastAsia="仿宋_GB2312" w:hAnsi="等线" w:hint="eastAsia"/>
          <w:sz w:val="32"/>
          <w:szCs w:val="32"/>
        </w:rPr>
        <w:t>室）</w:t>
      </w:r>
      <w:r w:rsidRPr="00776E03">
        <w:rPr>
          <w:rFonts w:ascii="仿宋_GB2312" w:eastAsia="仿宋_GB2312" w:hAnsi="等线" w:hint="eastAsia"/>
          <w:sz w:val="32"/>
          <w:szCs w:val="32"/>
        </w:rPr>
        <w:t>，纸质版材料需学位评定分委员会主席签字，学院盖章；电子版</w:t>
      </w:r>
      <w:r w:rsidR="00545BEE">
        <w:rPr>
          <w:rFonts w:ascii="仿宋_GB2312" w:eastAsia="仿宋_GB2312" w:hAnsi="等线" w:hint="eastAsia"/>
          <w:sz w:val="32"/>
          <w:szCs w:val="32"/>
        </w:rPr>
        <w:t>分别</w:t>
      </w:r>
      <w:r w:rsidRPr="00776E03">
        <w:rPr>
          <w:rFonts w:ascii="仿宋_GB2312" w:eastAsia="仿宋_GB2312" w:hAnsi="等线" w:hint="eastAsia"/>
          <w:sz w:val="32"/>
          <w:szCs w:val="32"/>
        </w:rPr>
        <w:t>发送至</w:t>
      </w:r>
      <w:r w:rsidR="00545BEE">
        <w:rPr>
          <w:rFonts w:ascii="仿宋_GB2312" w:eastAsia="仿宋_GB2312" w:hAnsi="等线" w:hint="eastAsia"/>
          <w:sz w:val="32"/>
          <w:szCs w:val="32"/>
        </w:rPr>
        <w:t>指定</w:t>
      </w:r>
      <w:r w:rsidRPr="00776E03">
        <w:rPr>
          <w:rFonts w:ascii="仿宋_GB2312" w:eastAsia="仿宋_GB2312" w:hAnsi="等线" w:hint="eastAsia"/>
          <w:sz w:val="32"/>
          <w:szCs w:val="32"/>
        </w:rPr>
        <w:t>邮箱。逾期不予受理。</w:t>
      </w:r>
    </w:p>
    <w:p w14:paraId="331F2696" w14:textId="77777777" w:rsidR="00921A74" w:rsidRPr="00921A74" w:rsidRDefault="00921A74" w:rsidP="00921A74">
      <w:pPr>
        <w:pStyle w:val="ST201"/>
        <w:snapToGrid w:val="0"/>
        <w:spacing w:line="600" w:lineRule="exact"/>
        <w:ind w:firstLineChars="221" w:firstLine="707"/>
        <w:rPr>
          <w:rFonts w:ascii="仿宋_GB2312" w:eastAsia="仿宋_GB2312" w:hAnsi="等线"/>
          <w:kern w:val="2"/>
          <w:sz w:val="32"/>
          <w:szCs w:val="32"/>
        </w:rPr>
      </w:pPr>
      <w:r w:rsidRPr="00921A74">
        <w:rPr>
          <w:rFonts w:ascii="仿宋_GB2312" w:eastAsia="仿宋_GB2312" w:hAnsi="等线" w:hint="eastAsia"/>
          <w:kern w:val="2"/>
          <w:sz w:val="32"/>
          <w:szCs w:val="32"/>
        </w:rPr>
        <w:t>（一）博士学位论文</w:t>
      </w:r>
    </w:p>
    <w:p w14:paraId="4D180ACE" w14:textId="77777777" w:rsidR="00921A74" w:rsidRPr="00921A74" w:rsidRDefault="00921A74" w:rsidP="00921A74">
      <w:pPr>
        <w:pStyle w:val="ST201"/>
        <w:snapToGrid w:val="0"/>
        <w:spacing w:line="600" w:lineRule="exact"/>
        <w:ind w:firstLineChars="221" w:firstLine="707"/>
        <w:rPr>
          <w:rFonts w:ascii="仿宋_GB2312" w:eastAsia="仿宋_GB2312" w:hAnsi="等线"/>
          <w:kern w:val="2"/>
          <w:sz w:val="32"/>
          <w:szCs w:val="32"/>
        </w:rPr>
      </w:pPr>
      <w:r w:rsidRPr="00921A74">
        <w:rPr>
          <w:rFonts w:ascii="仿宋_GB2312" w:eastAsia="仿宋_GB2312" w:hAnsi="等线" w:hint="eastAsia"/>
          <w:kern w:val="2"/>
          <w:sz w:val="32"/>
          <w:szCs w:val="32"/>
        </w:rPr>
        <w:t>1.《山东科技大学优秀博士学位论文推荐表》、学位论文及相关证明材料（附件1）电子版（以学院-优博-申报者姓名为文件名）。</w:t>
      </w:r>
    </w:p>
    <w:p w14:paraId="2E635129" w14:textId="77777777" w:rsidR="00921A74" w:rsidRPr="00921A74" w:rsidRDefault="00921A74" w:rsidP="00921A74">
      <w:pPr>
        <w:pStyle w:val="ST201"/>
        <w:snapToGrid w:val="0"/>
        <w:spacing w:line="600" w:lineRule="exact"/>
        <w:ind w:firstLineChars="221" w:firstLine="707"/>
        <w:rPr>
          <w:rFonts w:ascii="仿宋_GB2312" w:eastAsia="仿宋_GB2312" w:hAnsi="等线"/>
          <w:kern w:val="2"/>
          <w:sz w:val="32"/>
          <w:szCs w:val="32"/>
        </w:rPr>
      </w:pPr>
      <w:r w:rsidRPr="00921A74">
        <w:rPr>
          <w:rFonts w:ascii="仿宋_GB2312" w:eastAsia="仿宋_GB2312" w:hAnsi="等线" w:hint="eastAsia"/>
          <w:kern w:val="2"/>
          <w:sz w:val="32"/>
          <w:szCs w:val="32"/>
        </w:rPr>
        <w:t>2.推荐表、学位论文及相关证明材料复印件（要求见推荐表注1，</w:t>
      </w:r>
      <w:r w:rsidRPr="00921A74">
        <w:rPr>
          <w:rFonts w:ascii="仿宋_GB2312" w:eastAsia="仿宋_GB2312" w:hAnsi="等线" w:hint="eastAsia"/>
          <w:kern w:val="2"/>
          <w:sz w:val="32"/>
          <w:szCs w:val="32"/>
        </w:rPr>
        <w:lastRenderedPageBreak/>
        <w:t>装订成册，不加任何装饰性封面）纸质版一式一份。申报的学位论文，均须由申报学院统一进行学位论文查重检测并提供检测报告，检测重复率必须控制在30%以内方可上报。</w:t>
      </w:r>
    </w:p>
    <w:p w14:paraId="332D60F2" w14:textId="77777777" w:rsidR="00921A74" w:rsidRPr="00921A74" w:rsidRDefault="00921A74" w:rsidP="00921A74">
      <w:pPr>
        <w:pStyle w:val="ST201"/>
        <w:snapToGrid w:val="0"/>
        <w:spacing w:line="600" w:lineRule="exact"/>
        <w:ind w:firstLineChars="221" w:firstLine="707"/>
        <w:rPr>
          <w:rFonts w:ascii="仿宋_GB2312" w:eastAsia="仿宋_GB2312" w:hAnsi="等线"/>
          <w:kern w:val="2"/>
          <w:sz w:val="32"/>
          <w:szCs w:val="32"/>
        </w:rPr>
      </w:pPr>
      <w:r w:rsidRPr="00921A74">
        <w:rPr>
          <w:rFonts w:ascii="仿宋_GB2312" w:eastAsia="仿宋_GB2312" w:hAnsi="等线" w:hint="eastAsia"/>
          <w:kern w:val="2"/>
          <w:sz w:val="32"/>
          <w:szCs w:val="32"/>
        </w:rPr>
        <w:t>（二）硕士学位论文</w:t>
      </w:r>
    </w:p>
    <w:p w14:paraId="6EECEF97" w14:textId="77777777" w:rsidR="00921A74" w:rsidRPr="00921A74" w:rsidRDefault="00921A74" w:rsidP="00921A74">
      <w:pPr>
        <w:pStyle w:val="ST201"/>
        <w:snapToGrid w:val="0"/>
        <w:spacing w:line="600" w:lineRule="exact"/>
        <w:ind w:firstLineChars="221" w:firstLine="707"/>
        <w:rPr>
          <w:rFonts w:ascii="仿宋_GB2312" w:eastAsia="仿宋_GB2312" w:hAnsi="等线"/>
          <w:kern w:val="2"/>
          <w:sz w:val="32"/>
          <w:szCs w:val="32"/>
        </w:rPr>
      </w:pPr>
      <w:r w:rsidRPr="00921A74">
        <w:rPr>
          <w:rFonts w:ascii="仿宋_GB2312" w:eastAsia="仿宋_GB2312" w:hAnsi="等线" w:hint="eastAsia"/>
          <w:kern w:val="2"/>
          <w:sz w:val="32"/>
          <w:szCs w:val="32"/>
        </w:rPr>
        <w:t>1.《山东科技大学优秀硕士学位论文推荐表》、学位论文及相关证明材料（附件2）电子版（以学院-优硕-申报者姓名为文件名）。</w:t>
      </w:r>
    </w:p>
    <w:p w14:paraId="281BC0D3" w14:textId="77777777" w:rsidR="008C5A1E" w:rsidRDefault="00921A74" w:rsidP="00921A74">
      <w:pPr>
        <w:pStyle w:val="ST201"/>
        <w:snapToGrid w:val="0"/>
        <w:spacing w:line="600" w:lineRule="exact"/>
        <w:ind w:firstLineChars="221" w:firstLine="707"/>
        <w:rPr>
          <w:rFonts w:ascii="仿宋_GB2312" w:eastAsia="仿宋_GB2312" w:hAnsi="等线"/>
          <w:kern w:val="2"/>
          <w:sz w:val="32"/>
          <w:szCs w:val="32"/>
        </w:rPr>
      </w:pPr>
      <w:r w:rsidRPr="00921A74">
        <w:rPr>
          <w:rFonts w:ascii="仿宋_GB2312" w:eastAsia="仿宋_GB2312" w:hAnsi="等线" w:hint="eastAsia"/>
          <w:kern w:val="2"/>
          <w:sz w:val="32"/>
          <w:szCs w:val="32"/>
        </w:rPr>
        <w:t>2.推荐表、学位论文及相关证明材料复印件（要求见推荐表注1，装订成册，不加任何装饰性封面）纸质版一式一份。申报的学位论文，均须由申报学院统一进行学位论文查重检测并提供检测报告，检测重复率必须控制在30%以内方可上报。</w:t>
      </w:r>
    </w:p>
    <w:p w14:paraId="27551E1A" w14:textId="6D1A6183" w:rsidR="00F52A8B" w:rsidRPr="00776E03" w:rsidRDefault="00EB307F" w:rsidP="00921A74">
      <w:pPr>
        <w:pStyle w:val="ST201"/>
        <w:snapToGrid w:val="0"/>
        <w:spacing w:line="600" w:lineRule="exact"/>
        <w:ind w:firstLineChars="221" w:firstLine="707"/>
        <w:rPr>
          <w:rFonts w:ascii="仿宋_GB2312" w:eastAsia="仿宋_GB2312" w:hAnsi="等线"/>
          <w:kern w:val="2"/>
          <w:sz w:val="32"/>
          <w:szCs w:val="32"/>
        </w:rPr>
      </w:pPr>
      <w:r w:rsidRPr="00776E03">
        <w:rPr>
          <w:rFonts w:ascii="仿宋_GB2312" w:eastAsia="仿宋_GB2312" w:hAnsi="等线" w:hint="eastAsia"/>
          <w:kern w:val="2"/>
          <w:sz w:val="32"/>
          <w:szCs w:val="32"/>
        </w:rPr>
        <w:t>（三）研究生优秀成果奖</w:t>
      </w:r>
    </w:p>
    <w:p w14:paraId="0770890A" w14:textId="77777777" w:rsidR="00F52A8B" w:rsidRPr="00776E03" w:rsidRDefault="00EB307F">
      <w:pPr>
        <w:pStyle w:val="ST201"/>
        <w:snapToGrid w:val="0"/>
        <w:spacing w:line="600" w:lineRule="exact"/>
        <w:ind w:firstLineChars="221" w:firstLine="707"/>
        <w:rPr>
          <w:rFonts w:ascii="仿宋_GB2312" w:eastAsia="仿宋_GB2312" w:hAnsi="等线"/>
          <w:kern w:val="2"/>
          <w:sz w:val="32"/>
          <w:szCs w:val="32"/>
        </w:rPr>
      </w:pPr>
      <w:r w:rsidRPr="00776E03">
        <w:rPr>
          <w:rFonts w:ascii="仿宋_GB2312" w:eastAsia="仿宋_GB2312" w:hAnsi="等线" w:hint="eastAsia"/>
          <w:kern w:val="2"/>
          <w:sz w:val="32"/>
          <w:szCs w:val="32"/>
        </w:rPr>
        <w:t>山东省将原研究生优秀科技创新成果奖和专业学位研究生优秀实践成果奖统一为山东省研究生优秀成果奖，学院在组织申报过程中应考虑“学术学位”和“专业学位”的平衡，申报要求如下：</w:t>
      </w:r>
    </w:p>
    <w:p w14:paraId="034603F4" w14:textId="03E9A254" w:rsidR="00F52A8B" w:rsidRPr="00776E03" w:rsidRDefault="00EB307F">
      <w:pPr>
        <w:spacing w:line="580" w:lineRule="exact"/>
        <w:ind w:firstLineChars="200" w:firstLine="640"/>
        <w:rPr>
          <w:rFonts w:ascii="仿宋_GB2312" w:eastAsia="仿宋_GB2312" w:hAnsi="等线"/>
          <w:sz w:val="32"/>
          <w:szCs w:val="32"/>
        </w:rPr>
      </w:pPr>
      <w:r w:rsidRPr="00776E03">
        <w:rPr>
          <w:rFonts w:ascii="仿宋_GB2312" w:eastAsia="仿宋_GB2312" w:hAnsi="等线"/>
          <w:sz w:val="32"/>
          <w:szCs w:val="32"/>
        </w:rPr>
        <w:t>1.</w:t>
      </w:r>
      <w:r w:rsidRPr="00776E03">
        <w:rPr>
          <w:rFonts w:ascii="仿宋_GB2312" w:eastAsia="仿宋_GB2312" w:hAnsi="等线" w:hint="eastAsia"/>
          <w:sz w:val="32"/>
          <w:szCs w:val="32"/>
        </w:rPr>
        <w:t>按照学术学位研究生和专业学位研究生分别提报《山东科技大学研究生优秀成果奖（学术学位）申报书》（附件</w:t>
      </w:r>
      <w:r w:rsidRPr="00776E03">
        <w:rPr>
          <w:rFonts w:ascii="仿宋_GB2312" w:eastAsia="仿宋_GB2312" w:hAnsi="等线"/>
          <w:sz w:val="32"/>
          <w:szCs w:val="32"/>
        </w:rPr>
        <w:t>3</w:t>
      </w:r>
      <w:r w:rsidRPr="00776E03">
        <w:rPr>
          <w:rFonts w:ascii="仿宋_GB2312" w:eastAsia="仿宋_GB2312" w:hAnsi="等线" w:hint="eastAsia"/>
          <w:sz w:val="32"/>
          <w:szCs w:val="32"/>
        </w:rPr>
        <w:t>）、《山东科技大学研究生优秀成果奖（专业学位）申报书》（附件</w:t>
      </w:r>
      <w:r w:rsidRPr="00776E03">
        <w:rPr>
          <w:rFonts w:ascii="仿宋_GB2312" w:eastAsia="仿宋_GB2312" w:hAnsi="等线"/>
          <w:sz w:val="32"/>
          <w:szCs w:val="32"/>
        </w:rPr>
        <w:t>4</w:t>
      </w:r>
      <w:r w:rsidRPr="00776E03">
        <w:rPr>
          <w:rFonts w:ascii="仿宋_GB2312" w:eastAsia="仿宋_GB2312" w:hAnsi="等线" w:hint="eastAsia"/>
          <w:sz w:val="32"/>
          <w:szCs w:val="32"/>
        </w:rPr>
        <w:t>）、支撑材料装订成册</w:t>
      </w:r>
      <w:r w:rsidR="001E1442" w:rsidRPr="00776E03">
        <w:rPr>
          <w:rFonts w:ascii="仿宋_GB2312" w:eastAsia="仿宋_GB2312" w:hAnsi="等线" w:hint="eastAsia"/>
          <w:sz w:val="32"/>
          <w:szCs w:val="32"/>
        </w:rPr>
        <w:t>纸质版</w:t>
      </w:r>
      <w:r w:rsidRPr="00776E03">
        <w:rPr>
          <w:rFonts w:ascii="仿宋_GB2312" w:eastAsia="仿宋_GB2312" w:hAnsi="等线" w:hint="eastAsia"/>
          <w:sz w:val="32"/>
          <w:szCs w:val="32"/>
        </w:rPr>
        <w:t>一式一份</w:t>
      </w:r>
      <w:r w:rsidR="00DD36FB" w:rsidRPr="00776E03">
        <w:rPr>
          <w:rFonts w:ascii="仿宋_GB2312" w:eastAsia="仿宋_GB2312" w:hAnsi="等线" w:hint="eastAsia"/>
          <w:sz w:val="32"/>
          <w:szCs w:val="32"/>
        </w:rPr>
        <w:t>，</w:t>
      </w:r>
      <w:r w:rsidR="001E1442" w:rsidRPr="00776E03">
        <w:rPr>
          <w:rFonts w:ascii="仿宋_GB2312" w:eastAsia="仿宋_GB2312" w:hAnsi="等线" w:hint="eastAsia"/>
          <w:sz w:val="32"/>
          <w:szCs w:val="32"/>
        </w:rPr>
        <w:t>申报书和支撑材料</w:t>
      </w:r>
      <w:r w:rsidRPr="00776E03">
        <w:rPr>
          <w:rFonts w:ascii="仿宋_GB2312" w:eastAsia="仿宋_GB2312" w:hAnsi="等线" w:hint="eastAsia"/>
          <w:sz w:val="32"/>
          <w:szCs w:val="32"/>
        </w:rPr>
        <w:t>电子版（以学院</w:t>
      </w:r>
      <w:r w:rsidRPr="00776E03">
        <w:rPr>
          <w:rFonts w:ascii="仿宋_GB2312" w:eastAsia="仿宋_GB2312" w:hAnsi="等线"/>
          <w:sz w:val="32"/>
          <w:szCs w:val="32"/>
        </w:rPr>
        <w:t>-</w:t>
      </w:r>
      <w:r w:rsidRPr="00776E03">
        <w:rPr>
          <w:rFonts w:ascii="仿宋_GB2312" w:eastAsia="仿宋_GB2312" w:hAnsi="等线" w:hint="eastAsia"/>
          <w:sz w:val="32"/>
          <w:szCs w:val="32"/>
        </w:rPr>
        <w:t>成果奖</w:t>
      </w:r>
      <w:r w:rsidR="002467BF" w:rsidRPr="00776E03">
        <w:rPr>
          <w:rFonts w:ascii="仿宋_GB2312" w:eastAsia="仿宋_GB2312" w:hAnsi="等线" w:hint="eastAsia"/>
          <w:sz w:val="32"/>
          <w:szCs w:val="32"/>
        </w:rPr>
        <w:t>（专业学位/学术学位）</w:t>
      </w:r>
      <w:r w:rsidRPr="00776E03">
        <w:rPr>
          <w:rFonts w:ascii="仿宋_GB2312" w:eastAsia="仿宋_GB2312" w:hAnsi="等线"/>
          <w:sz w:val="32"/>
          <w:szCs w:val="32"/>
        </w:rPr>
        <w:t>-</w:t>
      </w:r>
      <w:r w:rsidRPr="00776E03">
        <w:rPr>
          <w:rFonts w:ascii="仿宋_GB2312" w:eastAsia="仿宋_GB2312" w:hAnsi="等线" w:hint="eastAsia"/>
          <w:sz w:val="32"/>
          <w:szCs w:val="32"/>
        </w:rPr>
        <w:t>申报者姓名为文件</w:t>
      </w:r>
      <w:r w:rsidR="001E1442" w:rsidRPr="00776E03">
        <w:rPr>
          <w:rFonts w:ascii="仿宋_GB2312" w:eastAsia="仿宋_GB2312" w:hAnsi="等线" w:hint="eastAsia"/>
          <w:sz w:val="32"/>
          <w:szCs w:val="32"/>
        </w:rPr>
        <w:t>夹</w:t>
      </w:r>
      <w:r w:rsidR="00636BD9" w:rsidRPr="00776E03">
        <w:rPr>
          <w:rFonts w:ascii="仿宋_GB2312" w:eastAsia="仿宋_GB2312" w:hAnsi="等线" w:hint="eastAsia"/>
          <w:sz w:val="32"/>
          <w:szCs w:val="32"/>
        </w:rPr>
        <w:t>命名</w:t>
      </w:r>
      <w:r w:rsidRPr="00776E03">
        <w:rPr>
          <w:rFonts w:ascii="仿宋_GB2312" w:eastAsia="仿宋_GB2312" w:hAnsi="等线" w:hint="eastAsia"/>
          <w:sz w:val="32"/>
          <w:szCs w:val="32"/>
        </w:rPr>
        <w:t>）。</w:t>
      </w:r>
    </w:p>
    <w:p w14:paraId="30124769" w14:textId="63338076" w:rsidR="00F52A8B" w:rsidRPr="00776E03" w:rsidRDefault="00EB307F">
      <w:pPr>
        <w:pStyle w:val="ST201"/>
        <w:snapToGrid w:val="0"/>
        <w:spacing w:line="600" w:lineRule="exact"/>
        <w:ind w:firstLineChars="221" w:firstLine="707"/>
        <w:rPr>
          <w:rFonts w:ascii="仿宋_GB2312" w:eastAsia="仿宋_GB2312" w:hAnsi="等线"/>
          <w:kern w:val="2"/>
          <w:sz w:val="32"/>
          <w:szCs w:val="32"/>
        </w:rPr>
      </w:pPr>
      <w:r w:rsidRPr="00776E03">
        <w:rPr>
          <w:rFonts w:ascii="仿宋_GB2312" w:eastAsia="仿宋_GB2312" w:hAnsi="等线" w:hint="eastAsia"/>
          <w:kern w:val="2"/>
          <w:sz w:val="32"/>
          <w:szCs w:val="32"/>
        </w:rPr>
        <w:t>2. 根据申报成果的不同类型提供相应支撑材</w:t>
      </w:r>
      <w:r w:rsidRPr="00776E03">
        <w:rPr>
          <w:rFonts w:ascii="仿宋_GB2312" w:eastAsia="仿宋_GB2312" w:hAnsi="等线"/>
          <w:kern w:val="2"/>
          <w:sz w:val="32"/>
          <w:szCs w:val="32"/>
        </w:rPr>
        <w:t>料</w:t>
      </w:r>
      <w:r w:rsidR="00782E98" w:rsidRPr="00776E03">
        <w:rPr>
          <w:rFonts w:ascii="仿宋_GB2312" w:eastAsia="仿宋_GB2312" w:hAnsi="等线" w:hint="eastAsia"/>
          <w:kern w:val="2"/>
          <w:sz w:val="32"/>
          <w:szCs w:val="32"/>
        </w:rPr>
        <w:t>，</w:t>
      </w:r>
      <w:r w:rsidR="00142B05" w:rsidRPr="00776E03">
        <w:rPr>
          <w:rFonts w:ascii="仿宋_GB2312" w:eastAsia="仿宋_GB2312" w:hAnsi="等线" w:hint="eastAsia"/>
          <w:kern w:val="2"/>
          <w:sz w:val="32"/>
          <w:szCs w:val="32"/>
        </w:rPr>
        <w:t>应为在校期间以山东科技大学名义取得的相关成果</w:t>
      </w:r>
      <w:r w:rsidR="00782E98" w:rsidRPr="00776E03">
        <w:rPr>
          <w:rFonts w:ascii="仿宋_GB2312" w:eastAsia="仿宋_GB2312" w:hAnsi="等线" w:hint="eastAsia"/>
          <w:kern w:val="2"/>
          <w:sz w:val="32"/>
          <w:szCs w:val="32"/>
        </w:rPr>
        <w:t>，</w:t>
      </w:r>
      <w:r w:rsidR="00142B05" w:rsidRPr="00776E03">
        <w:rPr>
          <w:rFonts w:ascii="仿宋_GB2312" w:eastAsia="仿宋_GB2312" w:hAnsi="等线" w:hint="eastAsia"/>
          <w:kern w:val="2"/>
          <w:sz w:val="32"/>
          <w:szCs w:val="32"/>
        </w:rPr>
        <w:t>按照学术学位研究生和专业学位研究生分别提报。主要包括研究工作报告、技术报告，或直接反映本成果的材料，如著作、论文、调研报告等（著作、论文须为正式出版或发表）；科技查新报告书；科技成果鉴定书；使用单位</w:t>
      </w:r>
      <w:r w:rsidR="00142B05" w:rsidRPr="00776E03">
        <w:rPr>
          <w:rFonts w:ascii="仿宋_GB2312" w:eastAsia="仿宋_GB2312" w:hAnsi="等线" w:hint="eastAsia"/>
          <w:kern w:val="2"/>
          <w:sz w:val="32"/>
          <w:szCs w:val="32"/>
        </w:rPr>
        <w:lastRenderedPageBreak/>
        <w:t>证明书，或经济、社会效益评估证明书、获奖证书、专利证书等相关资料；申报者有工作单位的，应由其工作单位出具该申报成果为非工作职务成果的证明和相关材料。</w:t>
      </w:r>
    </w:p>
    <w:p w14:paraId="484A6196" w14:textId="77777777" w:rsidR="00F52A8B" w:rsidRPr="00776E03" w:rsidRDefault="00EB307F">
      <w:pPr>
        <w:autoSpaceDE w:val="0"/>
        <w:autoSpaceDN w:val="0"/>
        <w:adjustRightInd w:val="0"/>
        <w:snapToGrid w:val="0"/>
        <w:spacing w:line="600" w:lineRule="exact"/>
        <w:ind w:firstLineChars="200" w:firstLine="643"/>
        <w:rPr>
          <w:rFonts w:ascii="仿宋" w:eastAsia="仿宋" w:hAnsi="仿宋"/>
          <w:b/>
          <w:sz w:val="32"/>
          <w:szCs w:val="32"/>
        </w:rPr>
      </w:pPr>
      <w:r w:rsidRPr="00776E03">
        <w:rPr>
          <w:rFonts w:ascii="仿宋" w:eastAsia="仿宋" w:hAnsi="仿宋" w:hint="eastAsia"/>
          <w:b/>
          <w:sz w:val="32"/>
          <w:szCs w:val="32"/>
        </w:rPr>
        <w:t>三、评审及推荐</w:t>
      </w:r>
    </w:p>
    <w:p w14:paraId="688E8B2F"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hint="eastAsia"/>
          <w:sz w:val="32"/>
          <w:szCs w:val="32"/>
        </w:rPr>
        <w:t>各相关学院要对申报的学位论文及成果进行认真遴选，择优上报，按照推荐顺序填报《山东科技大学优秀学位论文汇总表》《山东科技大学研究生优秀成果汇总表》（附件</w:t>
      </w:r>
      <w:r w:rsidRPr="00776E03">
        <w:rPr>
          <w:rFonts w:ascii="仿宋_GB2312" w:eastAsia="仿宋_GB2312" w:hAnsi="等线"/>
          <w:sz w:val="32"/>
          <w:szCs w:val="32"/>
        </w:rPr>
        <w:t>5</w:t>
      </w:r>
      <w:r w:rsidRPr="00776E03">
        <w:rPr>
          <w:rFonts w:ascii="仿宋_GB2312" w:eastAsia="仿宋_GB2312" w:hAnsi="等线" w:hint="eastAsia"/>
          <w:sz w:val="32"/>
          <w:szCs w:val="32"/>
        </w:rPr>
        <w:t>、</w:t>
      </w:r>
      <w:r w:rsidRPr="00776E03">
        <w:rPr>
          <w:rFonts w:ascii="仿宋_GB2312" w:eastAsia="仿宋_GB2312" w:hAnsi="等线"/>
          <w:sz w:val="32"/>
          <w:szCs w:val="32"/>
        </w:rPr>
        <w:t>6</w:t>
      </w:r>
      <w:r w:rsidRPr="00776E03">
        <w:rPr>
          <w:rFonts w:ascii="仿宋_GB2312" w:eastAsia="仿宋_GB2312" w:hAnsi="等线" w:hint="eastAsia"/>
          <w:sz w:val="32"/>
          <w:szCs w:val="32"/>
        </w:rPr>
        <w:t>）。学校在参照各学院推荐顺序的基础上组织专家对推荐参评的学位论文和成果进行评审，</w:t>
      </w:r>
      <w:r w:rsidRPr="00776E03">
        <w:rPr>
          <w:rFonts w:ascii="仿宋_GB2312" w:eastAsia="仿宋_GB2312" w:cs="仿宋_GB2312" w:hint="eastAsia"/>
          <w:kern w:val="0"/>
          <w:sz w:val="32"/>
          <w:szCs w:val="32"/>
        </w:rPr>
        <w:t>校内公示无异议后，</w:t>
      </w:r>
      <w:r w:rsidRPr="00776E03">
        <w:rPr>
          <w:rFonts w:ascii="仿宋_GB2312" w:eastAsia="仿宋_GB2312" w:hAnsi="等线" w:hint="eastAsia"/>
          <w:sz w:val="32"/>
          <w:szCs w:val="32"/>
        </w:rPr>
        <w:t>择优推荐参评山东省优秀学位论文和研究生优秀成果奖。</w:t>
      </w:r>
      <w:r w:rsidRPr="00776E03">
        <w:rPr>
          <w:rFonts w:ascii="仿宋_GB2312" w:eastAsia="仿宋_GB2312" w:hAnsi="等线"/>
          <w:sz w:val="32"/>
          <w:szCs w:val="32"/>
        </w:rPr>
        <w:t xml:space="preserve"> </w:t>
      </w:r>
    </w:p>
    <w:p w14:paraId="3F7E8628" w14:textId="56C1EEFF" w:rsidR="00F52A8B" w:rsidRPr="00776E03" w:rsidRDefault="0024663D">
      <w:pPr>
        <w:autoSpaceDE w:val="0"/>
        <w:autoSpaceDN w:val="0"/>
        <w:adjustRightInd w:val="0"/>
        <w:snapToGrid w:val="0"/>
        <w:spacing w:line="600" w:lineRule="exact"/>
        <w:ind w:firstLineChars="200" w:firstLine="643"/>
        <w:rPr>
          <w:rFonts w:ascii="仿宋" w:eastAsia="仿宋" w:hAnsi="仿宋" w:cs="宋体"/>
          <w:b/>
          <w:kern w:val="0"/>
          <w:sz w:val="32"/>
          <w:szCs w:val="32"/>
        </w:rPr>
      </w:pPr>
      <w:r w:rsidRPr="00776E03">
        <w:rPr>
          <w:rFonts w:ascii="仿宋" w:eastAsia="仿宋" w:hAnsi="仿宋" w:cs="宋体" w:hint="eastAsia"/>
          <w:b/>
          <w:kern w:val="0"/>
          <w:sz w:val="32"/>
          <w:szCs w:val="32"/>
        </w:rPr>
        <w:t>四</w:t>
      </w:r>
      <w:r w:rsidR="00EB307F" w:rsidRPr="00776E03">
        <w:rPr>
          <w:rFonts w:ascii="仿宋" w:eastAsia="仿宋" w:hAnsi="仿宋" w:cs="宋体" w:hint="eastAsia"/>
          <w:b/>
          <w:kern w:val="0"/>
          <w:sz w:val="32"/>
          <w:szCs w:val="32"/>
        </w:rPr>
        <w:t>、工作要求：</w:t>
      </w:r>
    </w:p>
    <w:p w14:paraId="73ED7E93" w14:textId="77777777" w:rsidR="00F52A8B" w:rsidRPr="00776E03" w:rsidRDefault="00EB307F">
      <w:pPr>
        <w:spacing w:line="580" w:lineRule="exact"/>
        <w:ind w:firstLineChars="200" w:firstLine="640"/>
        <w:rPr>
          <w:rFonts w:ascii="仿宋_GB2312" w:eastAsia="仿宋_GB2312" w:cs="仿宋_GB2312"/>
          <w:kern w:val="0"/>
          <w:sz w:val="32"/>
          <w:szCs w:val="32"/>
        </w:rPr>
      </w:pPr>
      <w:r w:rsidRPr="00776E03">
        <w:rPr>
          <w:rFonts w:ascii="仿宋_GB2312" w:eastAsia="仿宋_GB2312" w:hAnsi="等线"/>
          <w:sz w:val="32"/>
          <w:szCs w:val="32"/>
        </w:rPr>
        <w:t>1.</w:t>
      </w:r>
      <w:r w:rsidRPr="00776E03">
        <w:rPr>
          <w:rFonts w:ascii="仿宋_GB2312" w:eastAsia="仿宋_GB2312" w:cs="仿宋_GB2312" w:hint="eastAsia"/>
          <w:kern w:val="0"/>
          <w:sz w:val="32"/>
          <w:szCs w:val="32"/>
        </w:rPr>
        <w:t>各学院要根据申报要求，按照公平、公正、公开和择优的原则，</w:t>
      </w:r>
      <w:r w:rsidRPr="00776E03">
        <w:rPr>
          <w:rFonts w:ascii="仿宋_GB2312" w:eastAsia="仿宋_GB2312" w:hAnsi="仿宋" w:cs="宋体" w:hint="eastAsia"/>
          <w:kern w:val="0"/>
          <w:sz w:val="32"/>
          <w:szCs w:val="32"/>
        </w:rPr>
        <w:t>严格标准，</w:t>
      </w:r>
      <w:r w:rsidRPr="00776E03">
        <w:rPr>
          <w:rFonts w:ascii="仿宋_GB2312" w:eastAsia="仿宋_GB2312" w:cs="仿宋_GB2312" w:hint="eastAsia"/>
          <w:sz w:val="32"/>
          <w:szCs w:val="32"/>
        </w:rPr>
        <w:t>择优遴选，</w:t>
      </w:r>
      <w:r w:rsidRPr="00776E03">
        <w:rPr>
          <w:rFonts w:ascii="仿宋_GB2312" w:eastAsia="仿宋_GB2312" w:cs="仿宋_GB2312" w:hint="eastAsia"/>
          <w:kern w:val="0"/>
          <w:sz w:val="32"/>
          <w:szCs w:val="32"/>
        </w:rPr>
        <w:t>认真组织初评和推荐，初评结果公示三个工作日，无异议后进行报送。</w:t>
      </w:r>
    </w:p>
    <w:p w14:paraId="791DC9A1" w14:textId="77777777" w:rsidR="00F52A8B" w:rsidRPr="00776E03" w:rsidRDefault="00EB307F">
      <w:pPr>
        <w:spacing w:line="580" w:lineRule="exact"/>
        <w:ind w:firstLineChars="200" w:firstLine="640"/>
        <w:rPr>
          <w:rFonts w:ascii="仿宋_GB2312" w:eastAsia="仿宋_GB2312" w:hAnsi="宋体" w:cs="宋体"/>
          <w:kern w:val="0"/>
          <w:sz w:val="32"/>
          <w:szCs w:val="32"/>
        </w:rPr>
      </w:pPr>
      <w:r w:rsidRPr="00776E03">
        <w:rPr>
          <w:rFonts w:ascii="仿宋_GB2312" w:eastAsia="仿宋_GB2312" w:cs="仿宋_GB2312"/>
          <w:kern w:val="0"/>
          <w:sz w:val="32"/>
          <w:szCs w:val="32"/>
        </w:rPr>
        <w:t>2.</w:t>
      </w:r>
      <w:r w:rsidRPr="00776E03">
        <w:rPr>
          <w:rFonts w:ascii="仿宋_GB2312" w:eastAsia="仿宋_GB2312" w:cs="仿宋_GB2312" w:hint="eastAsia"/>
          <w:kern w:val="0"/>
          <w:sz w:val="32"/>
          <w:szCs w:val="32"/>
        </w:rPr>
        <w:t>各学院要对申报人所填表格内容严格审查把关，如发现申报材料有虚假信息，按照山东省教育厅要求取消申报人申报资格，并暂停申报人所在学院下一年度推荐资格。申报成果如有涉密内容，按照国家有关规定进行脱密，处理至可公开使用后方可申报。</w:t>
      </w:r>
    </w:p>
    <w:p w14:paraId="06CD2BFD"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sz w:val="32"/>
          <w:szCs w:val="32"/>
        </w:rPr>
        <w:t>3.</w:t>
      </w:r>
      <w:r w:rsidRPr="00776E03">
        <w:rPr>
          <w:rFonts w:ascii="仿宋_GB2312" w:eastAsia="仿宋_GB2312" w:hAnsi="等线" w:hint="eastAsia"/>
          <w:sz w:val="32"/>
          <w:szCs w:val="32"/>
        </w:rPr>
        <w:t>学位评定委员会实行回避制度。在讨论、审议或评定与委员本人及其配偶和直系亲属或者有可能影响审议公正性的其他利害关系人有关的事项时，相关委员必须回避。</w:t>
      </w:r>
    </w:p>
    <w:p w14:paraId="081D3E30" w14:textId="77777777" w:rsidR="00F52A8B" w:rsidRPr="00776E03" w:rsidRDefault="00F52A8B">
      <w:pPr>
        <w:spacing w:line="600" w:lineRule="exact"/>
        <w:ind w:firstLineChars="200" w:firstLine="640"/>
        <w:rPr>
          <w:rFonts w:ascii="仿宋_GB2312" w:eastAsia="仿宋_GB2312" w:hAnsi="等线"/>
          <w:sz w:val="32"/>
          <w:szCs w:val="32"/>
        </w:rPr>
      </w:pPr>
    </w:p>
    <w:p w14:paraId="71E38B8A" w14:textId="78E8A40D" w:rsidR="00DF429D" w:rsidRPr="00776E03" w:rsidRDefault="00EB307F" w:rsidP="00DF429D">
      <w:pPr>
        <w:spacing w:line="600" w:lineRule="exact"/>
        <w:ind w:firstLineChars="200" w:firstLine="640"/>
        <w:rPr>
          <w:rFonts w:ascii="仿宋_GB2312" w:eastAsia="仿宋_GB2312" w:hAnsi="等线"/>
          <w:sz w:val="32"/>
          <w:szCs w:val="32"/>
        </w:rPr>
      </w:pPr>
      <w:r w:rsidRPr="00776E03">
        <w:rPr>
          <w:rFonts w:ascii="仿宋_GB2312" w:eastAsia="仿宋_GB2312" w:hAnsi="等线" w:hint="eastAsia"/>
          <w:sz w:val="32"/>
          <w:szCs w:val="32"/>
        </w:rPr>
        <w:t>山东科技大学优秀学位论文申报工作联系人：石南</w:t>
      </w:r>
    </w:p>
    <w:p w14:paraId="1A15D450" w14:textId="58307D2F" w:rsidR="00DF429D" w:rsidRPr="00776E03" w:rsidRDefault="00EB307F" w:rsidP="00C03630">
      <w:pPr>
        <w:spacing w:line="600" w:lineRule="exact"/>
        <w:ind w:firstLineChars="200" w:firstLine="640"/>
        <w:rPr>
          <w:rFonts w:ascii="仿宋_GB2312" w:eastAsia="仿宋_GB2312" w:hAnsi="等线"/>
          <w:sz w:val="32"/>
          <w:szCs w:val="32"/>
        </w:rPr>
      </w:pPr>
      <w:r w:rsidRPr="00776E03">
        <w:rPr>
          <w:rFonts w:ascii="仿宋_GB2312" w:eastAsia="仿宋_GB2312" w:hAnsi="等线" w:hint="eastAsia"/>
          <w:sz w:val="32"/>
          <w:szCs w:val="32"/>
        </w:rPr>
        <w:t>电话：</w:t>
      </w:r>
      <w:r w:rsidRPr="00776E03">
        <w:rPr>
          <w:rFonts w:ascii="仿宋_GB2312" w:eastAsia="仿宋_GB2312" w:hAnsi="等线"/>
          <w:sz w:val="32"/>
          <w:szCs w:val="32"/>
        </w:rPr>
        <w:t>860.57151</w:t>
      </w:r>
      <w:r w:rsidR="00DF429D" w:rsidRPr="00776E03">
        <w:rPr>
          <w:rFonts w:ascii="仿宋_GB2312" w:eastAsia="仿宋_GB2312" w:hAnsi="等线" w:hint="eastAsia"/>
          <w:sz w:val="32"/>
          <w:szCs w:val="32"/>
        </w:rPr>
        <w:t xml:space="preserve"> </w:t>
      </w:r>
      <w:r w:rsidR="00DF429D" w:rsidRPr="00776E03">
        <w:rPr>
          <w:rFonts w:ascii="仿宋_GB2312" w:eastAsia="仿宋_GB2312" w:hAnsi="等线"/>
          <w:sz w:val="32"/>
          <w:szCs w:val="32"/>
        </w:rPr>
        <w:t xml:space="preserve">     </w:t>
      </w:r>
      <w:r w:rsidR="00DF429D" w:rsidRPr="00776E03">
        <w:rPr>
          <w:rFonts w:ascii="仿宋_GB2312" w:eastAsia="仿宋_GB2312" w:hAnsi="等线" w:hint="eastAsia"/>
          <w:sz w:val="32"/>
          <w:szCs w:val="32"/>
        </w:rPr>
        <w:t>电子信箱：</w:t>
      </w:r>
      <w:r w:rsidR="00891C74" w:rsidRPr="00891C74">
        <w:rPr>
          <w:rFonts w:ascii="仿宋_GB2312" w:eastAsia="仿宋_GB2312" w:hAnsi="等线" w:hint="eastAsia"/>
          <w:sz w:val="32"/>
          <w:szCs w:val="32"/>
        </w:rPr>
        <w:t>skdxwb@sdust.edu.cn</w:t>
      </w:r>
      <w:r w:rsidR="00DF429D" w:rsidRPr="00776E03">
        <w:rPr>
          <w:rFonts w:ascii="仿宋_GB2312" w:eastAsia="仿宋_GB2312" w:hAnsi="等线"/>
          <w:sz w:val="32"/>
          <w:szCs w:val="32"/>
        </w:rPr>
        <w:t xml:space="preserve"> </w:t>
      </w:r>
    </w:p>
    <w:p w14:paraId="0EAD4667" w14:textId="77777777" w:rsidR="00F52A8B" w:rsidRPr="00776E03" w:rsidRDefault="00F52A8B">
      <w:pPr>
        <w:spacing w:line="600" w:lineRule="exact"/>
        <w:ind w:firstLine="630"/>
        <w:rPr>
          <w:rFonts w:ascii="仿宋_GB2312" w:eastAsia="仿宋_GB2312" w:hAnsi="等线"/>
          <w:sz w:val="32"/>
          <w:szCs w:val="32"/>
        </w:rPr>
      </w:pPr>
    </w:p>
    <w:p w14:paraId="4A355048" w14:textId="348BD528" w:rsidR="006C685C" w:rsidRPr="00776E03" w:rsidRDefault="00EB307F">
      <w:pPr>
        <w:spacing w:line="600" w:lineRule="exact"/>
        <w:ind w:firstLine="630"/>
        <w:rPr>
          <w:rFonts w:ascii="仿宋_GB2312" w:eastAsia="仿宋_GB2312" w:hAnsi="等线"/>
          <w:sz w:val="32"/>
          <w:szCs w:val="32"/>
        </w:rPr>
      </w:pPr>
      <w:r w:rsidRPr="00776E03">
        <w:rPr>
          <w:rFonts w:ascii="仿宋_GB2312" w:eastAsia="仿宋_GB2312" w:hAnsi="等线" w:hint="eastAsia"/>
          <w:sz w:val="32"/>
          <w:szCs w:val="32"/>
        </w:rPr>
        <w:t>山东科技大学优秀科技成果申报工作联系人：王凌云</w:t>
      </w:r>
    </w:p>
    <w:p w14:paraId="50A5D669" w14:textId="2D47901A" w:rsidR="00F52A8B" w:rsidRPr="00776E03" w:rsidRDefault="00EB307F" w:rsidP="00C03630">
      <w:pPr>
        <w:spacing w:line="600" w:lineRule="exact"/>
        <w:ind w:firstLine="630"/>
        <w:rPr>
          <w:rFonts w:ascii="仿宋_GB2312" w:eastAsia="仿宋_GB2312" w:hAnsi="等线"/>
          <w:sz w:val="32"/>
          <w:szCs w:val="32"/>
        </w:rPr>
      </w:pPr>
      <w:r w:rsidRPr="00776E03">
        <w:rPr>
          <w:rFonts w:ascii="仿宋_GB2312" w:eastAsia="仿宋_GB2312" w:hAnsi="等线" w:hint="eastAsia"/>
          <w:sz w:val="32"/>
          <w:szCs w:val="32"/>
        </w:rPr>
        <w:t>电话：</w:t>
      </w:r>
      <w:r w:rsidRPr="00776E03">
        <w:rPr>
          <w:rFonts w:ascii="仿宋_GB2312" w:eastAsia="仿宋_GB2312" w:hAnsi="等线"/>
          <w:sz w:val="32"/>
          <w:szCs w:val="32"/>
        </w:rPr>
        <w:t>860.57846</w:t>
      </w:r>
      <w:r w:rsidR="00DF429D" w:rsidRPr="00776E03">
        <w:rPr>
          <w:rFonts w:ascii="仿宋_GB2312" w:eastAsia="仿宋_GB2312" w:hAnsi="等线"/>
          <w:sz w:val="32"/>
          <w:szCs w:val="32"/>
        </w:rPr>
        <w:t xml:space="preserve">        </w:t>
      </w:r>
      <w:r w:rsidRPr="00776E03">
        <w:rPr>
          <w:rFonts w:ascii="仿宋_GB2312" w:eastAsia="仿宋_GB2312" w:hAnsi="等线" w:hint="eastAsia"/>
          <w:sz w:val="32"/>
          <w:szCs w:val="32"/>
        </w:rPr>
        <w:t>电子信箱：</w:t>
      </w:r>
      <w:r w:rsidR="00981E5A" w:rsidRPr="00776E03">
        <w:rPr>
          <w:rFonts w:ascii="仿宋_GB2312" w:eastAsia="仿宋_GB2312" w:hAnsi="等线"/>
          <w:sz w:val="32"/>
          <w:szCs w:val="32"/>
        </w:rPr>
        <w:t>sdkdygb@sdust.edu.cn</w:t>
      </w:r>
    </w:p>
    <w:p w14:paraId="051F61A0" w14:textId="77777777" w:rsidR="00F52A8B" w:rsidRPr="00776E03" w:rsidRDefault="00F52A8B">
      <w:pPr>
        <w:spacing w:line="600" w:lineRule="exact"/>
        <w:rPr>
          <w:rFonts w:ascii="仿宋_GB2312" w:eastAsia="仿宋_GB2312" w:hAnsi="等线"/>
          <w:sz w:val="32"/>
          <w:szCs w:val="32"/>
        </w:rPr>
      </w:pPr>
    </w:p>
    <w:p w14:paraId="1FF0E4AF" w14:textId="77777777" w:rsidR="00F52A8B" w:rsidRPr="00776E03" w:rsidRDefault="00F52A8B">
      <w:pPr>
        <w:spacing w:line="600" w:lineRule="exact"/>
        <w:rPr>
          <w:rFonts w:ascii="仿宋_GB2312" w:eastAsia="仿宋_GB2312" w:hAnsi="等线"/>
          <w:sz w:val="32"/>
          <w:szCs w:val="32"/>
        </w:rPr>
      </w:pPr>
    </w:p>
    <w:p w14:paraId="7781D1D5" w14:textId="77777777" w:rsidR="00F52A8B" w:rsidRPr="00776E03" w:rsidRDefault="00F52A8B">
      <w:pPr>
        <w:spacing w:line="600" w:lineRule="exact"/>
        <w:rPr>
          <w:rFonts w:ascii="仿宋_GB2312" w:eastAsia="仿宋_GB2312" w:hAnsi="等线"/>
          <w:sz w:val="32"/>
          <w:szCs w:val="32"/>
        </w:rPr>
      </w:pPr>
    </w:p>
    <w:p w14:paraId="4A5BC46D" w14:textId="77777777" w:rsidR="00F52A8B" w:rsidRPr="00776E03" w:rsidRDefault="00F52A8B">
      <w:pPr>
        <w:spacing w:line="600" w:lineRule="exact"/>
        <w:rPr>
          <w:rFonts w:ascii="仿宋_GB2312" w:eastAsia="仿宋_GB2312" w:hAnsi="等线"/>
          <w:sz w:val="32"/>
          <w:szCs w:val="32"/>
        </w:rPr>
      </w:pPr>
    </w:p>
    <w:p w14:paraId="3D8B60BD" w14:textId="77777777" w:rsidR="00F52A8B" w:rsidRPr="00776E03" w:rsidRDefault="00EB307F">
      <w:pPr>
        <w:spacing w:line="600" w:lineRule="exact"/>
        <w:rPr>
          <w:rFonts w:ascii="仿宋_GB2312" w:eastAsia="仿宋_GB2312" w:hAnsi="等线"/>
          <w:sz w:val="32"/>
          <w:szCs w:val="32"/>
        </w:rPr>
      </w:pPr>
      <w:r w:rsidRPr="00776E03">
        <w:rPr>
          <w:rFonts w:ascii="仿宋_GB2312" w:eastAsia="仿宋_GB2312" w:hAnsi="等线" w:hint="eastAsia"/>
          <w:sz w:val="32"/>
          <w:szCs w:val="32"/>
        </w:rPr>
        <w:t>附件：</w:t>
      </w:r>
    </w:p>
    <w:p w14:paraId="270B1604"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sz w:val="32"/>
          <w:szCs w:val="32"/>
        </w:rPr>
        <w:t>1.</w:t>
      </w:r>
      <w:r w:rsidRPr="00776E03">
        <w:rPr>
          <w:rFonts w:ascii="仿宋_GB2312" w:eastAsia="仿宋_GB2312" w:hAnsi="等线" w:hint="eastAsia"/>
          <w:sz w:val="32"/>
          <w:szCs w:val="32"/>
        </w:rPr>
        <w:t>山东科技大学优秀博士学位论文推荐表</w:t>
      </w:r>
    </w:p>
    <w:p w14:paraId="6F586BBF"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sz w:val="32"/>
          <w:szCs w:val="32"/>
        </w:rPr>
        <w:t>2.</w:t>
      </w:r>
      <w:r w:rsidRPr="00776E03">
        <w:rPr>
          <w:rFonts w:ascii="仿宋_GB2312" w:eastAsia="仿宋_GB2312" w:hAnsi="等线" w:hint="eastAsia"/>
          <w:sz w:val="32"/>
          <w:szCs w:val="32"/>
        </w:rPr>
        <w:t>山东科技大学优秀硕士学位论文推荐表</w:t>
      </w:r>
    </w:p>
    <w:p w14:paraId="2E2A657D"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sz w:val="32"/>
          <w:szCs w:val="32"/>
        </w:rPr>
        <w:t>3.</w:t>
      </w:r>
      <w:r w:rsidRPr="00776E03">
        <w:rPr>
          <w:rFonts w:ascii="仿宋_GB2312" w:eastAsia="仿宋_GB2312" w:hAnsi="等线" w:hint="eastAsia"/>
          <w:sz w:val="32"/>
          <w:szCs w:val="32"/>
        </w:rPr>
        <w:t>山东科技大学研究生优秀成果奖（学术学位）申报书</w:t>
      </w:r>
    </w:p>
    <w:p w14:paraId="2B8443DA"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sz w:val="32"/>
          <w:szCs w:val="32"/>
        </w:rPr>
        <w:t>4.</w:t>
      </w:r>
      <w:r w:rsidRPr="00776E03">
        <w:rPr>
          <w:rFonts w:ascii="仿宋_GB2312" w:eastAsia="仿宋_GB2312" w:hAnsi="等线" w:hint="eastAsia"/>
          <w:sz w:val="32"/>
          <w:szCs w:val="32"/>
        </w:rPr>
        <w:t>山东科技大学研究生优秀成果奖（专业学位）申报书</w:t>
      </w:r>
    </w:p>
    <w:p w14:paraId="0C2BDB10"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sz w:val="32"/>
          <w:szCs w:val="32"/>
        </w:rPr>
        <w:t>5.</w:t>
      </w:r>
      <w:r w:rsidRPr="00776E03">
        <w:rPr>
          <w:rFonts w:ascii="仿宋_GB2312" w:eastAsia="仿宋_GB2312" w:hAnsi="等线" w:hint="eastAsia"/>
          <w:sz w:val="32"/>
          <w:szCs w:val="32"/>
        </w:rPr>
        <w:t>山东科技大学优秀学位论文汇总表</w:t>
      </w:r>
    </w:p>
    <w:p w14:paraId="097FB8A0" w14:textId="77777777" w:rsidR="00F52A8B" w:rsidRPr="00776E03" w:rsidRDefault="00EB307F">
      <w:pPr>
        <w:spacing w:line="600" w:lineRule="exact"/>
        <w:ind w:firstLineChars="200" w:firstLine="640"/>
        <w:rPr>
          <w:rFonts w:ascii="仿宋_GB2312" w:eastAsia="仿宋_GB2312" w:hAnsi="等线"/>
          <w:sz w:val="32"/>
          <w:szCs w:val="32"/>
        </w:rPr>
      </w:pPr>
      <w:r w:rsidRPr="00776E03">
        <w:rPr>
          <w:rFonts w:ascii="仿宋_GB2312" w:eastAsia="仿宋_GB2312" w:hAnsi="等线"/>
          <w:sz w:val="32"/>
          <w:szCs w:val="32"/>
        </w:rPr>
        <w:t>6.</w:t>
      </w:r>
      <w:r w:rsidRPr="00776E03">
        <w:rPr>
          <w:rFonts w:ascii="仿宋_GB2312" w:eastAsia="仿宋_GB2312" w:hAnsi="等线" w:hint="eastAsia"/>
          <w:sz w:val="32"/>
          <w:szCs w:val="32"/>
        </w:rPr>
        <w:t>山东科技大学研究生优秀成果汇总表</w:t>
      </w:r>
      <w:r w:rsidRPr="00776E03">
        <w:rPr>
          <w:rFonts w:ascii="仿宋_GB2312" w:eastAsia="仿宋_GB2312" w:hAnsi="等线"/>
          <w:sz w:val="32"/>
          <w:szCs w:val="32"/>
        </w:rPr>
        <w:t xml:space="preserve">                                         </w:t>
      </w:r>
    </w:p>
    <w:p w14:paraId="03DA945E" w14:textId="77777777" w:rsidR="00F52A8B" w:rsidRPr="00776E03" w:rsidRDefault="00F52A8B">
      <w:pPr>
        <w:spacing w:line="600" w:lineRule="exact"/>
        <w:ind w:firstLineChars="200" w:firstLine="640"/>
        <w:rPr>
          <w:rFonts w:ascii="仿宋_GB2312" w:eastAsia="仿宋_GB2312" w:hAnsi="等线"/>
          <w:sz w:val="32"/>
          <w:szCs w:val="32"/>
        </w:rPr>
      </w:pPr>
    </w:p>
    <w:p w14:paraId="737A7D23" w14:textId="77777777" w:rsidR="00F52A8B" w:rsidRPr="00776E03" w:rsidRDefault="00F52A8B">
      <w:pPr>
        <w:spacing w:line="600" w:lineRule="exact"/>
        <w:ind w:firstLineChars="200" w:firstLine="640"/>
        <w:rPr>
          <w:rFonts w:ascii="仿宋_GB2312" w:eastAsia="仿宋_GB2312" w:hAnsi="等线"/>
          <w:sz w:val="32"/>
          <w:szCs w:val="32"/>
        </w:rPr>
      </w:pPr>
    </w:p>
    <w:p w14:paraId="3D1FA140" w14:textId="77777777" w:rsidR="00F52A8B" w:rsidRPr="00776E03" w:rsidRDefault="00F52A8B">
      <w:pPr>
        <w:spacing w:line="600" w:lineRule="exact"/>
        <w:ind w:firstLineChars="2000" w:firstLine="6400"/>
        <w:rPr>
          <w:rFonts w:ascii="仿宋_GB2312" w:eastAsia="仿宋_GB2312" w:hAnsi="等线"/>
          <w:sz w:val="32"/>
          <w:szCs w:val="32"/>
        </w:rPr>
      </w:pPr>
    </w:p>
    <w:p w14:paraId="0179DFB5" w14:textId="77777777" w:rsidR="00F52A8B" w:rsidRPr="00776E03" w:rsidRDefault="00EB307F">
      <w:pPr>
        <w:spacing w:line="600" w:lineRule="exact"/>
        <w:ind w:firstLineChars="2000" w:firstLine="6400"/>
        <w:rPr>
          <w:rFonts w:ascii="仿宋_GB2312" w:eastAsia="仿宋_GB2312" w:hAnsi="等线"/>
          <w:sz w:val="32"/>
          <w:szCs w:val="32"/>
        </w:rPr>
      </w:pPr>
      <w:r w:rsidRPr="00776E03">
        <w:rPr>
          <w:rFonts w:ascii="仿宋_GB2312" w:eastAsia="仿宋_GB2312" w:hAnsi="等线" w:hint="eastAsia"/>
          <w:sz w:val="32"/>
          <w:szCs w:val="32"/>
        </w:rPr>
        <w:t>研究生院</w:t>
      </w:r>
    </w:p>
    <w:p w14:paraId="3B87D2DC" w14:textId="281E6616" w:rsidR="00F52A8B" w:rsidRPr="00776E03" w:rsidRDefault="00EB307F">
      <w:pPr>
        <w:spacing w:line="600" w:lineRule="exact"/>
        <w:ind w:firstLineChars="200" w:firstLine="640"/>
      </w:pPr>
      <w:r w:rsidRPr="00776E03">
        <w:rPr>
          <w:rFonts w:ascii="仿宋_GB2312" w:eastAsia="仿宋_GB2312" w:hAnsi="等线"/>
          <w:sz w:val="32"/>
          <w:szCs w:val="32"/>
        </w:rPr>
        <w:t xml:space="preserve">                                20</w:t>
      </w:r>
      <w:r w:rsidRPr="00776E03">
        <w:rPr>
          <w:rFonts w:ascii="仿宋_GB2312" w:eastAsia="仿宋_GB2312" w:hAnsi="等线" w:hint="eastAsia"/>
          <w:sz w:val="32"/>
          <w:szCs w:val="32"/>
        </w:rPr>
        <w:t>2</w:t>
      </w:r>
      <w:r w:rsidR="0026402C" w:rsidRPr="00776E03">
        <w:rPr>
          <w:rFonts w:ascii="仿宋_GB2312" w:eastAsia="仿宋_GB2312" w:hAnsi="等线"/>
          <w:sz w:val="32"/>
          <w:szCs w:val="32"/>
        </w:rPr>
        <w:t>1</w:t>
      </w:r>
      <w:r w:rsidRPr="00776E03">
        <w:rPr>
          <w:rFonts w:ascii="仿宋_GB2312" w:eastAsia="仿宋_GB2312" w:hAnsi="等线" w:hint="eastAsia"/>
          <w:sz w:val="32"/>
          <w:szCs w:val="32"/>
        </w:rPr>
        <w:t>年</w:t>
      </w:r>
      <w:r w:rsidR="0026402C" w:rsidRPr="00776E03">
        <w:rPr>
          <w:rFonts w:ascii="仿宋_GB2312" w:eastAsia="仿宋_GB2312" w:hAnsi="等线"/>
          <w:sz w:val="32"/>
          <w:szCs w:val="32"/>
        </w:rPr>
        <w:t>7</w:t>
      </w:r>
      <w:r w:rsidRPr="00776E03">
        <w:rPr>
          <w:rFonts w:ascii="仿宋_GB2312" w:eastAsia="仿宋_GB2312" w:hAnsi="等线" w:hint="eastAsia"/>
          <w:sz w:val="32"/>
          <w:szCs w:val="32"/>
        </w:rPr>
        <w:t>月</w:t>
      </w:r>
      <w:r w:rsidR="006B7EC8" w:rsidRPr="00776E03">
        <w:rPr>
          <w:rFonts w:ascii="仿宋_GB2312" w:eastAsia="仿宋_GB2312" w:hAnsi="等线"/>
          <w:sz w:val="32"/>
          <w:szCs w:val="32"/>
        </w:rPr>
        <w:t>29</w:t>
      </w:r>
      <w:r w:rsidRPr="00776E03">
        <w:rPr>
          <w:rFonts w:ascii="仿宋_GB2312" w:eastAsia="仿宋_GB2312" w:hAnsi="等线" w:hint="eastAsia"/>
          <w:sz w:val="32"/>
          <w:szCs w:val="32"/>
        </w:rPr>
        <w:t>日</w:t>
      </w:r>
    </w:p>
    <w:sectPr w:rsidR="00F52A8B" w:rsidRPr="00776E03">
      <w:headerReference w:type="default" r:id="rId7"/>
      <w:footerReference w:type="even" r:id="rId8"/>
      <w:pgSz w:w="11906" w:h="16838"/>
      <w:pgMar w:top="1247" w:right="1247" w:bottom="1247" w:left="1247" w:header="0" w:footer="0"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FC559" w14:textId="77777777" w:rsidR="00835B56" w:rsidRDefault="00835B56">
      <w:r>
        <w:separator/>
      </w:r>
    </w:p>
  </w:endnote>
  <w:endnote w:type="continuationSeparator" w:id="0">
    <w:p w14:paraId="35C9910F" w14:textId="77777777" w:rsidR="00835B56" w:rsidRDefault="0083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246A" w14:textId="77777777" w:rsidR="00F52A8B" w:rsidRDefault="00EB307F">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A51CC87" w14:textId="77777777" w:rsidR="00F52A8B" w:rsidRDefault="00F52A8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08397" w14:textId="77777777" w:rsidR="00835B56" w:rsidRDefault="00835B56">
      <w:r>
        <w:separator/>
      </w:r>
    </w:p>
  </w:footnote>
  <w:footnote w:type="continuationSeparator" w:id="0">
    <w:p w14:paraId="59EF2BE9" w14:textId="77777777" w:rsidR="00835B56" w:rsidRDefault="0083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5F53" w14:textId="77777777" w:rsidR="00F52A8B" w:rsidRDefault="00F52A8B">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1BAA086C"/>
    <w:rsid w:val="00004519"/>
    <w:rsid w:val="00006F49"/>
    <w:rsid w:val="000123B1"/>
    <w:rsid w:val="000A3053"/>
    <w:rsid w:val="000B5BEB"/>
    <w:rsid w:val="000E575D"/>
    <w:rsid w:val="000F3AF3"/>
    <w:rsid w:val="0010667C"/>
    <w:rsid w:val="001307BF"/>
    <w:rsid w:val="00142B05"/>
    <w:rsid w:val="00144D30"/>
    <w:rsid w:val="00145168"/>
    <w:rsid w:val="00163BAB"/>
    <w:rsid w:val="001C2924"/>
    <w:rsid w:val="001E1442"/>
    <w:rsid w:val="002123BC"/>
    <w:rsid w:val="0023308E"/>
    <w:rsid w:val="0024663D"/>
    <w:rsid w:val="002467BF"/>
    <w:rsid w:val="00257C93"/>
    <w:rsid w:val="0026402C"/>
    <w:rsid w:val="00266285"/>
    <w:rsid w:val="002E180A"/>
    <w:rsid w:val="00301D98"/>
    <w:rsid w:val="00310329"/>
    <w:rsid w:val="003641F3"/>
    <w:rsid w:val="003702FB"/>
    <w:rsid w:val="00384990"/>
    <w:rsid w:val="003A25AC"/>
    <w:rsid w:val="003E0253"/>
    <w:rsid w:val="003F224D"/>
    <w:rsid w:val="00402B41"/>
    <w:rsid w:val="00413A2F"/>
    <w:rsid w:val="004316B7"/>
    <w:rsid w:val="00455855"/>
    <w:rsid w:val="00473974"/>
    <w:rsid w:val="00474288"/>
    <w:rsid w:val="00545BEE"/>
    <w:rsid w:val="005549F1"/>
    <w:rsid w:val="00580341"/>
    <w:rsid w:val="00592101"/>
    <w:rsid w:val="006022DD"/>
    <w:rsid w:val="00603DF3"/>
    <w:rsid w:val="00636BD9"/>
    <w:rsid w:val="006A0555"/>
    <w:rsid w:val="006A7A05"/>
    <w:rsid w:val="006B2987"/>
    <w:rsid w:val="006B578B"/>
    <w:rsid w:val="006B7EC8"/>
    <w:rsid w:val="006C2C72"/>
    <w:rsid w:val="006C685C"/>
    <w:rsid w:val="006D06D4"/>
    <w:rsid w:val="00720545"/>
    <w:rsid w:val="0074100F"/>
    <w:rsid w:val="00745BB0"/>
    <w:rsid w:val="0075582A"/>
    <w:rsid w:val="00776E03"/>
    <w:rsid w:val="00782E98"/>
    <w:rsid w:val="007B0AB5"/>
    <w:rsid w:val="007B2B2F"/>
    <w:rsid w:val="007D6FB4"/>
    <w:rsid w:val="00835B56"/>
    <w:rsid w:val="00891C74"/>
    <w:rsid w:val="00893EF7"/>
    <w:rsid w:val="008C5A1E"/>
    <w:rsid w:val="008F4E22"/>
    <w:rsid w:val="008F7C4E"/>
    <w:rsid w:val="00921A74"/>
    <w:rsid w:val="00973701"/>
    <w:rsid w:val="00981E5A"/>
    <w:rsid w:val="0098710B"/>
    <w:rsid w:val="009968EF"/>
    <w:rsid w:val="009A0B63"/>
    <w:rsid w:val="009C0DA0"/>
    <w:rsid w:val="009D0DA6"/>
    <w:rsid w:val="00A27792"/>
    <w:rsid w:val="00A33DDC"/>
    <w:rsid w:val="00A56B22"/>
    <w:rsid w:val="00A64FE9"/>
    <w:rsid w:val="00A91703"/>
    <w:rsid w:val="00AC25A3"/>
    <w:rsid w:val="00AD069F"/>
    <w:rsid w:val="00B06B41"/>
    <w:rsid w:val="00B24B06"/>
    <w:rsid w:val="00B608D8"/>
    <w:rsid w:val="00B6264D"/>
    <w:rsid w:val="00BB07EA"/>
    <w:rsid w:val="00BB2D7D"/>
    <w:rsid w:val="00BC113E"/>
    <w:rsid w:val="00BF2C10"/>
    <w:rsid w:val="00C01409"/>
    <w:rsid w:val="00C03630"/>
    <w:rsid w:val="00C10676"/>
    <w:rsid w:val="00C85BA5"/>
    <w:rsid w:val="00CA5E51"/>
    <w:rsid w:val="00D54755"/>
    <w:rsid w:val="00D658A9"/>
    <w:rsid w:val="00D73A79"/>
    <w:rsid w:val="00D85D3F"/>
    <w:rsid w:val="00D94A07"/>
    <w:rsid w:val="00DA01B4"/>
    <w:rsid w:val="00DB5A2C"/>
    <w:rsid w:val="00DC1518"/>
    <w:rsid w:val="00DC6754"/>
    <w:rsid w:val="00DC7D53"/>
    <w:rsid w:val="00DD36FB"/>
    <w:rsid w:val="00DE16CE"/>
    <w:rsid w:val="00DF0D31"/>
    <w:rsid w:val="00DF429D"/>
    <w:rsid w:val="00E06383"/>
    <w:rsid w:val="00E41AEA"/>
    <w:rsid w:val="00E73A22"/>
    <w:rsid w:val="00E862E8"/>
    <w:rsid w:val="00E91BBB"/>
    <w:rsid w:val="00EA1887"/>
    <w:rsid w:val="00EB307F"/>
    <w:rsid w:val="00EC6CAC"/>
    <w:rsid w:val="00EF348D"/>
    <w:rsid w:val="00EF4356"/>
    <w:rsid w:val="00F52A8B"/>
    <w:rsid w:val="00FB6AF2"/>
    <w:rsid w:val="00FC7793"/>
    <w:rsid w:val="00FD79F8"/>
    <w:rsid w:val="078C2814"/>
    <w:rsid w:val="11A045ED"/>
    <w:rsid w:val="13370DCC"/>
    <w:rsid w:val="13524071"/>
    <w:rsid w:val="1BAA086C"/>
    <w:rsid w:val="235D6E83"/>
    <w:rsid w:val="238375C5"/>
    <w:rsid w:val="27DF5E62"/>
    <w:rsid w:val="296C202C"/>
    <w:rsid w:val="2A8163B8"/>
    <w:rsid w:val="2ED16A26"/>
    <w:rsid w:val="31B15566"/>
    <w:rsid w:val="37AB2EF2"/>
    <w:rsid w:val="3B3E59AD"/>
    <w:rsid w:val="3C350545"/>
    <w:rsid w:val="40673296"/>
    <w:rsid w:val="42AE6D42"/>
    <w:rsid w:val="4B0A2138"/>
    <w:rsid w:val="52ED5744"/>
    <w:rsid w:val="564C735B"/>
    <w:rsid w:val="68245549"/>
    <w:rsid w:val="6A345606"/>
    <w:rsid w:val="6C1452BC"/>
    <w:rsid w:val="6D084783"/>
    <w:rsid w:val="757A682B"/>
    <w:rsid w:val="77010761"/>
    <w:rsid w:val="78E61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8E0E47"/>
  <w15:docId w15:val="{19FE2D62-C0EF-4E65-8C3A-F5C55249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uiPriority w:val="99"/>
    <w:qFormat/>
    <w:rPr>
      <w:rFonts w:cs="Times New Roman"/>
    </w:rPr>
  </w:style>
  <w:style w:type="character" w:customStyle="1" w:styleId="a4">
    <w:name w:val="页脚 字符"/>
    <w:link w:val="a3"/>
    <w:uiPriority w:val="99"/>
    <w:semiHidden/>
    <w:qFormat/>
    <w:rPr>
      <w:rFonts w:ascii="Times New Roman" w:hAnsi="Times New Roman"/>
      <w:sz w:val="18"/>
      <w:szCs w:val="18"/>
    </w:rPr>
  </w:style>
  <w:style w:type="character" w:customStyle="1" w:styleId="a6">
    <w:name w:val="页眉 字符"/>
    <w:link w:val="a5"/>
    <w:uiPriority w:val="99"/>
    <w:semiHidden/>
    <w:qFormat/>
    <w:rPr>
      <w:rFonts w:ascii="Times New Roman" w:hAnsi="Times New Roman"/>
      <w:sz w:val="18"/>
      <w:szCs w:val="18"/>
    </w:rPr>
  </w:style>
  <w:style w:type="paragraph" w:customStyle="1" w:styleId="1">
    <w:name w:val="列出段落1"/>
    <w:basedOn w:val="a"/>
    <w:uiPriority w:val="99"/>
    <w:qFormat/>
    <w:pPr>
      <w:ind w:firstLineChars="200" w:firstLine="420"/>
    </w:pPr>
    <w:rPr>
      <w:rFonts w:ascii="等线" w:eastAsia="等线" w:hAnsi="等线"/>
      <w:szCs w:val="22"/>
    </w:rPr>
  </w:style>
  <w:style w:type="paragraph" w:customStyle="1" w:styleId="ST201">
    <w:name w:val="ST20_1"/>
    <w:basedOn w:val="a"/>
    <w:uiPriority w:val="99"/>
    <w:qFormat/>
    <w:pPr>
      <w:autoSpaceDE w:val="0"/>
      <w:autoSpaceDN w:val="0"/>
      <w:adjustRightInd w:val="0"/>
    </w:pPr>
    <w:rPr>
      <w:rFonts w:ascii="宋体" w:hAnsi="Tms Rmn"/>
      <w:kern w:val="0"/>
      <w:sz w:val="24"/>
    </w:rPr>
  </w:style>
  <w:style w:type="character" w:styleId="a8">
    <w:name w:val="Hyperlink"/>
    <w:uiPriority w:val="99"/>
    <w:unhideWhenUsed/>
    <w:rsid w:val="00DF429D"/>
    <w:rPr>
      <w:color w:val="0000FF"/>
      <w:u w:val="single"/>
    </w:rPr>
  </w:style>
  <w:style w:type="character" w:styleId="a9">
    <w:name w:val="Unresolved Mention"/>
    <w:uiPriority w:val="99"/>
    <w:semiHidden/>
    <w:unhideWhenUsed/>
    <w:rsid w:val="00DF42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小石仁仁</dc:creator>
  <cp:lastModifiedBy>LENOVO</cp:lastModifiedBy>
  <cp:revision>73</cp:revision>
  <cp:lastPrinted>2019-10-15T07:25:00Z</cp:lastPrinted>
  <dcterms:created xsi:type="dcterms:W3CDTF">2019-10-14T08:02:00Z</dcterms:created>
  <dcterms:modified xsi:type="dcterms:W3CDTF">2021-07-29T03:17:00Z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