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40" w:lineRule="exact"/>
        <w:jc w:val="both"/>
        <w:rPr>
          <w:rFonts w:hint="default" w:ascii="方正小标宋简体" w:eastAsia="方正小标宋简体"/>
          <w:sz w:val="36"/>
          <w:szCs w:val="36"/>
          <w:lang w:val="en-US" w:eastAsia="zh-CN"/>
        </w:rPr>
      </w:pPr>
      <w:r>
        <w:rPr>
          <w:rFonts w:hint="eastAsia" w:ascii="方正小标宋简体" w:eastAsia="方正小标宋简体"/>
          <w:sz w:val="36"/>
          <w:szCs w:val="36"/>
          <w:lang w:val="en-US" w:eastAsia="zh-CN"/>
        </w:rPr>
        <w:t>附件1</w:t>
      </w:r>
    </w:p>
    <w:p>
      <w:pPr>
        <w:snapToGrid w:val="0"/>
        <w:spacing w:line="64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山东科技大学</w:t>
      </w:r>
      <w:r>
        <w:rPr>
          <w:rFonts w:hint="eastAsia" w:ascii="方正小标宋简体" w:eastAsia="方正小标宋简体"/>
          <w:sz w:val="44"/>
          <w:szCs w:val="44"/>
        </w:rPr>
        <w:t>优秀博士学位论文推荐表</w:t>
      </w:r>
    </w:p>
    <w:p>
      <w:pPr>
        <w:snapToGrid w:val="0"/>
        <w:spacing w:line="400" w:lineRule="exact"/>
        <w:rPr>
          <w:rFonts w:ascii="方正小标宋简体" w:eastAsia="方正小标宋简体"/>
          <w:sz w:val="30"/>
          <w:szCs w:val="30"/>
        </w:rPr>
      </w:pPr>
    </w:p>
    <w:p>
      <w:pPr>
        <w:snapToGrid w:val="0"/>
        <w:spacing w:line="400" w:lineRule="exact"/>
        <w:rPr>
          <w:rFonts w:ascii="汉仪书宋一简" w:eastAsia="汉仪书宋一简"/>
          <w:szCs w:val="21"/>
        </w:rPr>
      </w:pPr>
      <w:r>
        <w:rPr>
          <w:rFonts w:hint="eastAsia" w:ascii="汉仪书宋一简" w:eastAsia="汉仪书宋一简"/>
          <w:szCs w:val="21"/>
          <w:lang w:val="en-US" w:eastAsia="zh-CN"/>
        </w:rPr>
        <w:t>学院</w:t>
      </w:r>
      <w:r>
        <w:rPr>
          <w:rFonts w:hint="eastAsia" w:ascii="汉仪书宋一简" w:eastAsia="汉仪书宋一简"/>
          <w:szCs w:val="21"/>
        </w:rPr>
        <w:t>名称：</w:t>
      </w:r>
      <w:r>
        <w:rPr>
          <w:rFonts w:hint="eastAsia" w:ascii="汉仪书宋一简" w:eastAsia="汉仪书宋一简"/>
          <w:szCs w:val="21"/>
        </w:rPr>
        <w:tab/>
      </w:r>
      <w:r>
        <w:rPr>
          <w:rFonts w:hint="eastAsia" w:ascii="汉仪书宋一简" w:eastAsia="汉仪书宋一简"/>
          <w:szCs w:val="21"/>
        </w:rPr>
        <w:t xml:space="preserve">   </w:t>
      </w:r>
      <w:r>
        <w:rPr>
          <w:rFonts w:hint="eastAsia" w:ascii="汉仪书宋一简" w:eastAsia="汉仪书宋一简"/>
          <w:szCs w:val="21"/>
        </w:rPr>
        <w:tab/>
      </w:r>
      <w:r>
        <w:rPr>
          <w:rFonts w:hint="eastAsia" w:ascii="汉仪书宋一简" w:eastAsia="汉仪书宋一简"/>
          <w:szCs w:val="21"/>
        </w:rPr>
        <w:tab/>
      </w:r>
      <w:r>
        <w:rPr>
          <w:rFonts w:hint="eastAsia" w:ascii="汉仪书宋一简" w:eastAsia="汉仪书宋一简"/>
          <w:szCs w:val="21"/>
        </w:rPr>
        <w:t xml:space="preserve">        </w:t>
      </w:r>
      <w:r>
        <w:rPr>
          <w:rFonts w:hint="eastAsia" w:ascii="汉仪书宋一简" w:eastAsia="汉仪书宋一简"/>
          <w:szCs w:val="21"/>
          <w:lang w:val="en-US" w:eastAsia="zh-CN"/>
        </w:rPr>
        <w:t xml:space="preserve">                                </w:t>
      </w:r>
      <w:r>
        <w:rPr>
          <w:rFonts w:hint="eastAsia" w:ascii="汉仪书宋一简" w:eastAsia="汉仪书宋一简"/>
          <w:szCs w:val="21"/>
        </w:rPr>
        <w:t>填表日期：</w:t>
      </w:r>
    </w:p>
    <w:tbl>
      <w:tblPr>
        <w:tblStyle w:val="2"/>
        <w:tblW w:w="93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539"/>
        <w:gridCol w:w="1772"/>
        <w:gridCol w:w="3136"/>
        <w:gridCol w:w="2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959" w:type="dxa"/>
            <w:gridSpan w:val="2"/>
            <w:noWrap w:val="0"/>
            <w:vAlign w:val="center"/>
          </w:tcPr>
          <w:p>
            <w:pPr>
              <w:snapToGrid w:val="0"/>
              <w:jc w:val="center"/>
              <w:rPr>
                <w:rFonts w:ascii="汉仪书宋一简" w:eastAsia="汉仪书宋一简"/>
                <w:szCs w:val="21"/>
              </w:rPr>
            </w:pPr>
            <w:r>
              <w:rPr>
                <w:rFonts w:hint="eastAsia" w:ascii="汉仪书宋一简" w:eastAsia="汉仪书宋一简"/>
                <w:szCs w:val="21"/>
              </w:rPr>
              <w:t>论文题目</w:t>
            </w:r>
          </w:p>
        </w:tc>
        <w:tc>
          <w:tcPr>
            <w:tcW w:w="7429" w:type="dxa"/>
            <w:gridSpan w:val="3"/>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959" w:type="dxa"/>
            <w:gridSpan w:val="2"/>
            <w:noWrap w:val="0"/>
            <w:vAlign w:val="center"/>
          </w:tcPr>
          <w:p>
            <w:pPr>
              <w:snapToGrid w:val="0"/>
              <w:jc w:val="center"/>
              <w:rPr>
                <w:rFonts w:ascii="汉仪书宋一简" w:eastAsia="汉仪书宋一简"/>
                <w:szCs w:val="21"/>
              </w:rPr>
            </w:pPr>
            <w:r>
              <w:rPr>
                <w:rFonts w:hint="eastAsia" w:ascii="汉仪书宋一简" w:eastAsia="汉仪书宋一简"/>
                <w:szCs w:val="21"/>
              </w:rPr>
              <w:t>作者姓名</w:t>
            </w:r>
          </w:p>
        </w:tc>
        <w:tc>
          <w:tcPr>
            <w:tcW w:w="1772" w:type="dxa"/>
            <w:noWrap w:val="0"/>
            <w:vAlign w:val="center"/>
          </w:tcPr>
          <w:p>
            <w:pPr>
              <w:snapToGrid w:val="0"/>
              <w:jc w:val="center"/>
              <w:rPr>
                <w:rFonts w:ascii="汉仪书宋一简" w:eastAsia="汉仪书宋一简"/>
                <w:szCs w:val="21"/>
              </w:rPr>
            </w:pPr>
            <w:r>
              <w:rPr>
                <w:rFonts w:hint="eastAsia" w:ascii="汉仪书宋一简" w:eastAsia="汉仪书宋一简"/>
                <w:szCs w:val="21"/>
              </w:rPr>
              <w:t>论文答辩日期</w:t>
            </w:r>
          </w:p>
        </w:tc>
        <w:tc>
          <w:tcPr>
            <w:tcW w:w="3136" w:type="dxa"/>
            <w:noWrap w:val="0"/>
            <w:vAlign w:val="center"/>
          </w:tcPr>
          <w:p>
            <w:pPr>
              <w:snapToGrid w:val="0"/>
              <w:jc w:val="center"/>
              <w:rPr>
                <w:rFonts w:ascii="汉仪书宋一简" w:eastAsia="汉仪书宋一简"/>
                <w:szCs w:val="21"/>
              </w:rPr>
            </w:pPr>
            <w:r>
              <w:rPr>
                <w:rFonts w:hint="eastAsia" w:ascii="汉仪书宋一简" w:eastAsia="汉仪书宋一简"/>
                <w:szCs w:val="21"/>
              </w:rPr>
              <w:t>获得博士学位日期</w:t>
            </w:r>
          </w:p>
        </w:tc>
        <w:tc>
          <w:tcPr>
            <w:tcW w:w="2521" w:type="dxa"/>
            <w:noWrap w:val="0"/>
            <w:vAlign w:val="center"/>
          </w:tcPr>
          <w:p>
            <w:pPr>
              <w:snapToGrid w:val="0"/>
              <w:jc w:val="center"/>
              <w:rPr>
                <w:rFonts w:ascii="汉仪书宋一简" w:eastAsia="汉仪书宋一简"/>
                <w:szCs w:val="21"/>
              </w:rPr>
            </w:pPr>
            <w:r>
              <w:rPr>
                <w:rFonts w:hint="eastAsia" w:ascii="汉仪书宋一简" w:eastAsia="汉仪书宋一简"/>
                <w:szCs w:val="21"/>
              </w:rPr>
              <w:t>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959" w:type="dxa"/>
            <w:gridSpan w:val="2"/>
            <w:noWrap w:val="0"/>
            <w:vAlign w:val="center"/>
          </w:tcPr>
          <w:p>
            <w:pPr>
              <w:snapToGrid w:val="0"/>
              <w:jc w:val="center"/>
              <w:rPr>
                <w:rFonts w:ascii="汉仪书宋一简" w:eastAsia="汉仪书宋一简"/>
                <w:szCs w:val="21"/>
              </w:rPr>
            </w:pPr>
          </w:p>
        </w:tc>
        <w:tc>
          <w:tcPr>
            <w:tcW w:w="1772" w:type="dxa"/>
            <w:noWrap w:val="0"/>
            <w:vAlign w:val="center"/>
          </w:tcPr>
          <w:p>
            <w:pPr>
              <w:snapToGrid w:val="0"/>
              <w:jc w:val="center"/>
              <w:rPr>
                <w:rFonts w:ascii="汉仪书宋一简" w:eastAsia="汉仪书宋一简"/>
                <w:szCs w:val="21"/>
              </w:rPr>
            </w:pPr>
          </w:p>
        </w:tc>
        <w:tc>
          <w:tcPr>
            <w:tcW w:w="3136" w:type="dxa"/>
            <w:noWrap w:val="0"/>
            <w:vAlign w:val="center"/>
          </w:tcPr>
          <w:p>
            <w:pPr>
              <w:snapToGrid w:val="0"/>
              <w:jc w:val="center"/>
              <w:rPr>
                <w:rFonts w:ascii="汉仪书宋一简" w:eastAsia="汉仪书宋一简"/>
                <w:szCs w:val="21"/>
              </w:rPr>
            </w:pPr>
          </w:p>
        </w:tc>
        <w:tc>
          <w:tcPr>
            <w:tcW w:w="2521" w:type="dxa"/>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959" w:type="dxa"/>
            <w:gridSpan w:val="2"/>
            <w:noWrap w:val="0"/>
            <w:vAlign w:val="center"/>
          </w:tcPr>
          <w:p>
            <w:pPr>
              <w:snapToGrid w:val="0"/>
              <w:jc w:val="center"/>
              <w:rPr>
                <w:rFonts w:ascii="汉仪书宋一简" w:eastAsia="汉仪书宋一简"/>
                <w:spacing w:val="-6"/>
                <w:szCs w:val="21"/>
              </w:rPr>
            </w:pPr>
            <w:r>
              <w:rPr>
                <w:rFonts w:hint="eastAsia" w:ascii="汉仪书宋一简" w:eastAsia="汉仪书宋一简"/>
                <w:spacing w:val="-6"/>
                <w:szCs w:val="21"/>
              </w:rPr>
              <w:t>一级学科代码</w:t>
            </w:r>
          </w:p>
        </w:tc>
        <w:tc>
          <w:tcPr>
            <w:tcW w:w="1772" w:type="dxa"/>
            <w:noWrap w:val="0"/>
            <w:vAlign w:val="center"/>
          </w:tcPr>
          <w:p>
            <w:pPr>
              <w:snapToGrid w:val="0"/>
              <w:jc w:val="center"/>
              <w:rPr>
                <w:rFonts w:ascii="汉仪书宋一简" w:eastAsia="汉仪书宋一简"/>
                <w:szCs w:val="21"/>
              </w:rPr>
            </w:pPr>
            <w:r>
              <w:rPr>
                <w:rFonts w:hint="eastAsia" w:ascii="汉仪书宋一简" w:eastAsia="汉仪书宋一简"/>
                <w:szCs w:val="21"/>
              </w:rPr>
              <w:t>一级学科名称</w:t>
            </w:r>
          </w:p>
        </w:tc>
        <w:tc>
          <w:tcPr>
            <w:tcW w:w="3136" w:type="dxa"/>
            <w:noWrap w:val="0"/>
            <w:vAlign w:val="center"/>
          </w:tcPr>
          <w:p>
            <w:pPr>
              <w:snapToGrid w:val="0"/>
              <w:jc w:val="center"/>
              <w:rPr>
                <w:rFonts w:ascii="汉仪书宋一简" w:eastAsia="汉仪书宋一简"/>
                <w:spacing w:val="-6"/>
                <w:szCs w:val="21"/>
              </w:rPr>
            </w:pPr>
            <w:r>
              <w:rPr>
                <w:rFonts w:hint="eastAsia" w:ascii="汉仪书宋一简" w:eastAsia="汉仪书宋一简"/>
                <w:spacing w:val="-2"/>
                <w:szCs w:val="21"/>
              </w:rPr>
              <w:t>指导教师姓名（限填2人）</w:t>
            </w:r>
          </w:p>
        </w:tc>
        <w:tc>
          <w:tcPr>
            <w:tcW w:w="2521" w:type="dxa"/>
            <w:noWrap w:val="0"/>
            <w:vAlign w:val="center"/>
          </w:tcPr>
          <w:p>
            <w:pPr>
              <w:snapToGrid w:val="0"/>
              <w:jc w:val="center"/>
              <w:rPr>
                <w:rFonts w:ascii="汉仪书宋一简" w:eastAsia="汉仪书宋一简"/>
                <w:szCs w:val="21"/>
              </w:rPr>
            </w:pPr>
            <w:r>
              <w:rPr>
                <w:rFonts w:hint="eastAsia" w:ascii="汉仪书宋一简" w:eastAsia="汉仪书宋一简"/>
                <w:spacing w:val="-8"/>
                <w:szCs w:val="21"/>
              </w:rPr>
              <w:t>指导教师研究方向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959" w:type="dxa"/>
            <w:gridSpan w:val="2"/>
            <w:noWrap w:val="0"/>
            <w:vAlign w:val="top"/>
          </w:tcPr>
          <w:p>
            <w:pPr>
              <w:snapToGrid w:val="0"/>
              <w:jc w:val="center"/>
              <w:rPr>
                <w:rFonts w:ascii="汉仪书宋一简" w:eastAsia="汉仪书宋一简"/>
                <w:szCs w:val="21"/>
              </w:rPr>
            </w:pPr>
          </w:p>
        </w:tc>
        <w:tc>
          <w:tcPr>
            <w:tcW w:w="1772" w:type="dxa"/>
            <w:noWrap w:val="0"/>
            <w:vAlign w:val="top"/>
          </w:tcPr>
          <w:p>
            <w:pPr>
              <w:snapToGrid w:val="0"/>
              <w:jc w:val="center"/>
              <w:rPr>
                <w:rFonts w:ascii="汉仪书宋一简" w:eastAsia="汉仪书宋一简"/>
                <w:szCs w:val="21"/>
              </w:rPr>
            </w:pPr>
          </w:p>
        </w:tc>
        <w:tc>
          <w:tcPr>
            <w:tcW w:w="3136" w:type="dxa"/>
            <w:noWrap w:val="0"/>
            <w:vAlign w:val="top"/>
          </w:tcPr>
          <w:p>
            <w:pPr>
              <w:snapToGrid w:val="0"/>
              <w:jc w:val="center"/>
              <w:rPr>
                <w:rFonts w:ascii="汉仪书宋一简" w:eastAsia="汉仪书宋一简"/>
                <w:szCs w:val="21"/>
              </w:rPr>
            </w:pPr>
          </w:p>
        </w:tc>
        <w:tc>
          <w:tcPr>
            <w:tcW w:w="2521" w:type="dxa"/>
            <w:noWrap w:val="0"/>
            <w:vAlign w:val="top"/>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0" w:hRule="atLeast"/>
          <w:jc w:val="center"/>
        </w:trPr>
        <w:tc>
          <w:tcPr>
            <w:tcW w:w="1420" w:type="dxa"/>
            <w:noWrap w:val="0"/>
            <w:vAlign w:val="center"/>
          </w:tcPr>
          <w:p>
            <w:pPr>
              <w:jc w:val="center"/>
              <w:rPr>
                <w:rFonts w:ascii="汉仪书宋一简" w:eastAsia="汉仪书宋一简"/>
                <w:szCs w:val="21"/>
              </w:rPr>
            </w:pPr>
            <w:r>
              <w:rPr>
                <w:rFonts w:hint="eastAsia" w:ascii="汉仪书宋一简" w:eastAsia="汉仪书宋一简"/>
                <w:szCs w:val="21"/>
              </w:rPr>
              <w:t>论</w:t>
            </w:r>
          </w:p>
          <w:p>
            <w:pPr>
              <w:jc w:val="center"/>
              <w:rPr>
                <w:rFonts w:ascii="汉仪书宋一简" w:eastAsia="汉仪书宋一简"/>
                <w:szCs w:val="21"/>
              </w:rPr>
            </w:pPr>
            <w:r>
              <w:rPr>
                <w:rFonts w:hint="eastAsia" w:ascii="汉仪书宋一简" w:eastAsia="汉仪书宋一简"/>
                <w:szCs w:val="21"/>
              </w:rPr>
              <w:t>文</w:t>
            </w:r>
          </w:p>
          <w:p>
            <w:pPr>
              <w:jc w:val="center"/>
              <w:rPr>
                <w:rFonts w:ascii="汉仪书宋一简" w:eastAsia="汉仪书宋一简"/>
                <w:szCs w:val="21"/>
              </w:rPr>
            </w:pPr>
            <w:r>
              <w:rPr>
                <w:rFonts w:hint="eastAsia" w:ascii="汉仪书宋一简" w:eastAsia="汉仪书宋一简"/>
                <w:szCs w:val="21"/>
              </w:rPr>
              <w:t>的</w:t>
            </w:r>
          </w:p>
          <w:p>
            <w:pPr>
              <w:jc w:val="center"/>
              <w:rPr>
                <w:rFonts w:ascii="汉仪书宋一简" w:eastAsia="汉仪书宋一简"/>
                <w:szCs w:val="21"/>
              </w:rPr>
            </w:pPr>
            <w:r>
              <w:rPr>
                <w:rFonts w:hint="eastAsia" w:ascii="汉仪书宋一简" w:eastAsia="汉仪书宋一简"/>
                <w:szCs w:val="21"/>
              </w:rPr>
              <w:t>主</w:t>
            </w:r>
          </w:p>
          <w:p>
            <w:pPr>
              <w:jc w:val="center"/>
              <w:rPr>
                <w:rFonts w:ascii="汉仪书宋一简" w:eastAsia="汉仪书宋一简"/>
                <w:szCs w:val="21"/>
              </w:rPr>
            </w:pPr>
            <w:r>
              <w:rPr>
                <w:rFonts w:hint="eastAsia" w:ascii="汉仪书宋一简" w:eastAsia="汉仪书宋一简"/>
                <w:szCs w:val="21"/>
              </w:rPr>
              <w:t>要</w:t>
            </w:r>
          </w:p>
          <w:p>
            <w:pPr>
              <w:jc w:val="center"/>
              <w:rPr>
                <w:rFonts w:ascii="汉仪书宋一简" w:eastAsia="汉仪书宋一简"/>
                <w:szCs w:val="21"/>
              </w:rPr>
            </w:pPr>
            <w:r>
              <w:rPr>
                <w:rFonts w:hint="eastAsia" w:ascii="汉仪书宋一简" w:eastAsia="汉仪书宋一简"/>
                <w:szCs w:val="21"/>
              </w:rPr>
              <w:t>创</w:t>
            </w:r>
          </w:p>
          <w:p>
            <w:pPr>
              <w:jc w:val="center"/>
              <w:rPr>
                <w:rFonts w:ascii="汉仪书宋一简" w:eastAsia="汉仪书宋一简"/>
                <w:szCs w:val="21"/>
              </w:rPr>
            </w:pPr>
            <w:r>
              <w:rPr>
                <w:rFonts w:hint="eastAsia" w:ascii="汉仪书宋一简" w:eastAsia="汉仪书宋一简"/>
                <w:szCs w:val="21"/>
              </w:rPr>
              <w:t>新</w:t>
            </w:r>
          </w:p>
          <w:p>
            <w:pPr>
              <w:jc w:val="center"/>
              <w:rPr>
                <w:rFonts w:ascii="汉仪书宋一简" w:eastAsia="汉仪书宋一简"/>
                <w:szCs w:val="21"/>
              </w:rPr>
            </w:pPr>
            <w:r>
              <w:rPr>
                <w:rFonts w:hint="eastAsia" w:ascii="汉仪书宋一简" w:eastAsia="汉仪书宋一简"/>
                <w:szCs w:val="21"/>
              </w:rPr>
              <w:t>点</w:t>
            </w:r>
          </w:p>
        </w:tc>
        <w:tc>
          <w:tcPr>
            <w:tcW w:w="7968" w:type="dxa"/>
            <w:gridSpan w:val="4"/>
            <w:noWrap w:val="0"/>
            <w:vAlign w:val="top"/>
          </w:tcPr>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tc>
      </w:tr>
    </w:tbl>
    <w:p/>
    <w:p/>
    <w:tbl>
      <w:tblPr>
        <w:tblStyle w:val="2"/>
        <w:tblW w:w="94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950"/>
        <w:gridCol w:w="1444"/>
        <w:gridCol w:w="1512"/>
        <w:gridCol w:w="1200"/>
        <w:gridCol w:w="975"/>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628" w:type="dxa"/>
            <w:vMerge w:val="restart"/>
            <w:noWrap w:val="0"/>
            <w:vAlign w:val="center"/>
          </w:tcPr>
          <w:p>
            <w:pPr>
              <w:jc w:val="both"/>
              <w:rPr>
                <w:rFonts w:ascii="汉仪书宋一简" w:eastAsia="汉仪书宋一简"/>
                <w:szCs w:val="21"/>
              </w:rPr>
            </w:pPr>
            <w:r>
              <w:rPr>
                <w:rFonts w:hint="eastAsia" w:ascii="汉仪书宋一简" w:eastAsia="汉仪书宋一简"/>
                <w:szCs w:val="21"/>
              </w:rPr>
              <w:t>作者攻博期间及获博士学位后一年内获得与博士学位论文密切相关的代表性成果</w:t>
            </w:r>
          </w:p>
        </w:tc>
        <w:tc>
          <w:tcPr>
            <w:tcW w:w="950" w:type="dxa"/>
            <w:noWrap w:val="0"/>
            <w:vAlign w:val="center"/>
          </w:tcPr>
          <w:p>
            <w:pPr>
              <w:jc w:val="center"/>
              <w:rPr>
                <w:rFonts w:ascii="汉仪书宋一简" w:eastAsia="汉仪书宋一简"/>
                <w:szCs w:val="21"/>
              </w:rPr>
            </w:pPr>
            <w:r>
              <w:rPr>
                <w:rFonts w:hint="eastAsia" w:ascii="汉仪书宋一简" w:eastAsia="汉仪书宋一简"/>
                <w:szCs w:val="21"/>
              </w:rPr>
              <w:t>序号</w:t>
            </w:r>
          </w:p>
        </w:tc>
        <w:tc>
          <w:tcPr>
            <w:tcW w:w="1444" w:type="dxa"/>
            <w:noWrap w:val="0"/>
            <w:vAlign w:val="center"/>
          </w:tcPr>
          <w:p>
            <w:pPr>
              <w:jc w:val="center"/>
              <w:rPr>
                <w:rFonts w:ascii="汉仪书宋一简" w:eastAsia="汉仪书宋一简"/>
                <w:szCs w:val="21"/>
              </w:rPr>
            </w:pPr>
            <w:r>
              <w:rPr>
                <w:rFonts w:hint="eastAsia" w:ascii="汉仪书宋一简" w:eastAsia="汉仪书宋一简"/>
                <w:szCs w:val="21"/>
              </w:rPr>
              <w:t>成果名称</w:t>
            </w:r>
          </w:p>
        </w:tc>
        <w:tc>
          <w:tcPr>
            <w:tcW w:w="1512" w:type="dxa"/>
            <w:noWrap w:val="0"/>
            <w:vAlign w:val="center"/>
          </w:tcPr>
          <w:p>
            <w:pPr>
              <w:jc w:val="center"/>
              <w:rPr>
                <w:rFonts w:ascii="汉仪书宋一简" w:eastAsia="汉仪书宋一简"/>
                <w:szCs w:val="21"/>
              </w:rPr>
            </w:pPr>
            <w:r>
              <w:rPr>
                <w:rFonts w:hint="eastAsia" w:ascii="汉仪书宋一简" w:eastAsia="汉仪书宋一简"/>
                <w:szCs w:val="21"/>
              </w:rPr>
              <w:t>成果出处</w:t>
            </w:r>
          </w:p>
        </w:tc>
        <w:tc>
          <w:tcPr>
            <w:tcW w:w="1200" w:type="dxa"/>
            <w:noWrap w:val="0"/>
            <w:vAlign w:val="center"/>
          </w:tcPr>
          <w:p>
            <w:pPr>
              <w:jc w:val="center"/>
              <w:rPr>
                <w:rFonts w:ascii="汉仪书宋一简" w:eastAsia="汉仪书宋一简"/>
                <w:szCs w:val="21"/>
              </w:rPr>
            </w:pPr>
            <w:r>
              <w:rPr>
                <w:rFonts w:hint="eastAsia" w:ascii="汉仪书宋一简" w:eastAsia="汉仪书宋一简"/>
                <w:szCs w:val="21"/>
              </w:rPr>
              <w:t>获得年月</w:t>
            </w:r>
          </w:p>
        </w:tc>
        <w:tc>
          <w:tcPr>
            <w:tcW w:w="975" w:type="dxa"/>
            <w:noWrap w:val="0"/>
            <w:vAlign w:val="center"/>
          </w:tcPr>
          <w:p>
            <w:pPr>
              <w:jc w:val="center"/>
              <w:rPr>
                <w:rFonts w:hint="eastAsia" w:ascii="汉仪书宋一简" w:eastAsia="汉仪书宋一简"/>
                <w:szCs w:val="21"/>
              </w:rPr>
            </w:pPr>
            <w:r>
              <w:rPr>
                <w:rFonts w:hint="eastAsia" w:ascii="汉仪书宋一简" w:eastAsia="汉仪书宋一简"/>
                <w:szCs w:val="21"/>
              </w:rPr>
              <w:t>位次</w:t>
            </w:r>
          </w:p>
        </w:tc>
        <w:tc>
          <w:tcPr>
            <w:tcW w:w="1710" w:type="dxa"/>
            <w:noWrap w:val="0"/>
            <w:vAlign w:val="center"/>
          </w:tcPr>
          <w:p>
            <w:pPr>
              <w:jc w:val="center"/>
              <w:rPr>
                <w:rFonts w:ascii="汉仪书宋一简" w:eastAsia="汉仪书宋一简"/>
                <w:szCs w:val="21"/>
              </w:rPr>
            </w:pPr>
            <w:r>
              <w:rPr>
                <w:rFonts w:hint="eastAsia" w:ascii="汉仪书宋一简" w:eastAsia="汉仪书宋一简"/>
                <w:szCs w:val="21"/>
              </w:rPr>
              <w:t>查询信息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jc w:val="center"/>
        </w:trPr>
        <w:tc>
          <w:tcPr>
            <w:tcW w:w="1628" w:type="dxa"/>
            <w:vMerge w:val="continue"/>
            <w:noWrap w:val="0"/>
            <w:vAlign w:val="center"/>
          </w:tcPr>
          <w:p>
            <w:pPr>
              <w:jc w:val="center"/>
              <w:rPr>
                <w:rFonts w:ascii="汉仪书宋一简" w:eastAsia="汉仪书宋一简"/>
                <w:szCs w:val="21"/>
              </w:rPr>
            </w:pPr>
          </w:p>
        </w:tc>
        <w:tc>
          <w:tcPr>
            <w:tcW w:w="950" w:type="dxa"/>
            <w:noWrap w:val="0"/>
            <w:vAlign w:val="center"/>
          </w:tcPr>
          <w:p>
            <w:pPr>
              <w:spacing w:line="276" w:lineRule="auto"/>
              <w:jc w:val="center"/>
              <w:rPr>
                <w:rFonts w:ascii="汉仪书宋一简" w:eastAsia="汉仪书宋一简"/>
                <w:szCs w:val="21"/>
              </w:rPr>
            </w:pPr>
            <w:r>
              <w:rPr>
                <w:rFonts w:hint="eastAsia" w:ascii="汉仪书宋一简" w:eastAsia="汉仪书宋一简"/>
                <w:szCs w:val="21"/>
              </w:rPr>
              <w:t>1</w:t>
            </w:r>
          </w:p>
        </w:tc>
        <w:tc>
          <w:tcPr>
            <w:tcW w:w="1444" w:type="dxa"/>
            <w:noWrap w:val="0"/>
            <w:vAlign w:val="center"/>
          </w:tcPr>
          <w:p>
            <w:pPr>
              <w:spacing w:line="276" w:lineRule="auto"/>
              <w:jc w:val="center"/>
              <w:rPr>
                <w:rFonts w:ascii="汉仪书宋一简" w:eastAsia="汉仪书宋一简"/>
                <w:szCs w:val="21"/>
              </w:rPr>
            </w:pPr>
          </w:p>
        </w:tc>
        <w:tc>
          <w:tcPr>
            <w:tcW w:w="1512" w:type="dxa"/>
            <w:noWrap w:val="0"/>
            <w:vAlign w:val="center"/>
          </w:tcPr>
          <w:p>
            <w:pPr>
              <w:spacing w:line="276" w:lineRule="auto"/>
              <w:jc w:val="center"/>
              <w:rPr>
                <w:rFonts w:ascii="汉仪书宋一简" w:eastAsia="汉仪书宋一简"/>
                <w:szCs w:val="21"/>
              </w:rPr>
            </w:pPr>
          </w:p>
        </w:tc>
        <w:tc>
          <w:tcPr>
            <w:tcW w:w="1200" w:type="dxa"/>
            <w:noWrap w:val="0"/>
            <w:vAlign w:val="center"/>
          </w:tcPr>
          <w:p>
            <w:pPr>
              <w:spacing w:line="276" w:lineRule="auto"/>
              <w:jc w:val="center"/>
              <w:rPr>
                <w:rFonts w:ascii="汉仪书宋一简" w:eastAsia="汉仪书宋一简"/>
                <w:szCs w:val="21"/>
              </w:rPr>
            </w:pPr>
          </w:p>
        </w:tc>
        <w:tc>
          <w:tcPr>
            <w:tcW w:w="975" w:type="dxa"/>
            <w:noWrap w:val="0"/>
            <w:vAlign w:val="center"/>
          </w:tcPr>
          <w:p>
            <w:pPr>
              <w:spacing w:line="276" w:lineRule="auto"/>
              <w:jc w:val="center"/>
              <w:rPr>
                <w:rFonts w:ascii="汉仪书宋一简" w:eastAsia="汉仪书宋一简"/>
                <w:szCs w:val="21"/>
              </w:rPr>
            </w:pPr>
          </w:p>
        </w:tc>
        <w:tc>
          <w:tcPr>
            <w:tcW w:w="1710" w:type="dxa"/>
            <w:noWrap w:val="0"/>
            <w:vAlign w:val="center"/>
          </w:tcPr>
          <w:p>
            <w:pPr>
              <w:spacing w:line="276" w:lineRule="auto"/>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1628" w:type="dxa"/>
            <w:vMerge w:val="continue"/>
            <w:noWrap w:val="0"/>
            <w:vAlign w:val="center"/>
          </w:tcPr>
          <w:p>
            <w:pPr>
              <w:jc w:val="center"/>
              <w:rPr>
                <w:rFonts w:ascii="汉仪书宋一简" w:eastAsia="汉仪书宋一简"/>
                <w:szCs w:val="21"/>
              </w:rPr>
            </w:pPr>
          </w:p>
        </w:tc>
        <w:tc>
          <w:tcPr>
            <w:tcW w:w="950" w:type="dxa"/>
            <w:noWrap w:val="0"/>
            <w:vAlign w:val="center"/>
          </w:tcPr>
          <w:p>
            <w:pPr>
              <w:spacing w:line="276" w:lineRule="auto"/>
              <w:jc w:val="center"/>
              <w:rPr>
                <w:rFonts w:ascii="汉仪书宋一简" w:eastAsia="汉仪书宋一简"/>
                <w:szCs w:val="21"/>
              </w:rPr>
            </w:pPr>
            <w:r>
              <w:rPr>
                <w:rFonts w:hint="eastAsia" w:ascii="汉仪书宋一简" w:eastAsia="汉仪书宋一简"/>
                <w:szCs w:val="21"/>
              </w:rPr>
              <w:t>2</w:t>
            </w:r>
          </w:p>
        </w:tc>
        <w:tc>
          <w:tcPr>
            <w:tcW w:w="1444" w:type="dxa"/>
            <w:noWrap w:val="0"/>
            <w:vAlign w:val="center"/>
          </w:tcPr>
          <w:p>
            <w:pPr>
              <w:spacing w:line="276" w:lineRule="auto"/>
              <w:jc w:val="center"/>
              <w:rPr>
                <w:rFonts w:ascii="汉仪书宋一简" w:eastAsia="汉仪书宋一简"/>
                <w:szCs w:val="21"/>
              </w:rPr>
            </w:pPr>
          </w:p>
        </w:tc>
        <w:tc>
          <w:tcPr>
            <w:tcW w:w="1512" w:type="dxa"/>
            <w:noWrap w:val="0"/>
            <w:vAlign w:val="center"/>
          </w:tcPr>
          <w:p>
            <w:pPr>
              <w:spacing w:line="276" w:lineRule="auto"/>
              <w:jc w:val="center"/>
              <w:rPr>
                <w:rFonts w:ascii="汉仪书宋一简" w:eastAsia="汉仪书宋一简"/>
                <w:szCs w:val="21"/>
              </w:rPr>
            </w:pPr>
          </w:p>
        </w:tc>
        <w:tc>
          <w:tcPr>
            <w:tcW w:w="1200" w:type="dxa"/>
            <w:noWrap w:val="0"/>
            <w:vAlign w:val="center"/>
          </w:tcPr>
          <w:p>
            <w:pPr>
              <w:spacing w:line="276" w:lineRule="auto"/>
              <w:jc w:val="center"/>
              <w:rPr>
                <w:rFonts w:ascii="汉仪书宋一简" w:eastAsia="汉仪书宋一简"/>
                <w:szCs w:val="21"/>
              </w:rPr>
            </w:pPr>
          </w:p>
        </w:tc>
        <w:tc>
          <w:tcPr>
            <w:tcW w:w="975" w:type="dxa"/>
            <w:noWrap w:val="0"/>
            <w:vAlign w:val="center"/>
          </w:tcPr>
          <w:p>
            <w:pPr>
              <w:spacing w:line="276" w:lineRule="auto"/>
              <w:jc w:val="center"/>
              <w:rPr>
                <w:rFonts w:ascii="汉仪书宋一简" w:eastAsia="汉仪书宋一简"/>
                <w:szCs w:val="21"/>
              </w:rPr>
            </w:pPr>
          </w:p>
        </w:tc>
        <w:tc>
          <w:tcPr>
            <w:tcW w:w="1710" w:type="dxa"/>
            <w:noWrap w:val="0"/>
            <w:vAlign w:val="center"/>
          </w:tcPr>
          <w:p>
            <w:pPr>
              <w:spacing w:line="276" w:lineRule="auto"/>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jc w:val="center"/>
        </w:trPr>
        <w:tc>
          <w:tcPr>
            <w:tcW w:w="1628" w:type="dxa"/>
            <w:vMerge w:val="continue"/>
            <w:noWrap w:val="0"/>
            <w:vAlign w:val="center"/>
          </w:tcPr>
          <w:p>
            <w:pPr>
              <w:jc w:val="center"/>
              <w:rPr>
                <w:rFonts w:ascii="汉仪书宋一简" w:eastAsia="汉仪书宋一简"/>
                <w:szCs w:val="21"/>
              </w:rPr>
            </w:pPr>
          </w:p>
        </w:tc>
        <w:tc>
          <w:tcPr>
            <w:tcW w:w="950" w:type="dxa"/>
            <w:noWrap w:val="0"/>
            <w:vAlign w:val="center"/>
          </w:tcPr>
          <w:p>
            <w:pPr>
              <w:spacing w:line="276" w:lineRule="auto"/>
              <w:jc w:val="center"/>
              <w:rPr>
                <w:rFonts w:ascii="汉仪书宋一简" w:eastAsia="汉仪书宋一简"/>
                <w:szCs w:val="21"/>
              </w:rPr>
            </w:pPr>
            <w:r>
              <w:rPr>
                <w:rFonts w:hint="eastAsia" w:ascii="汉仪书宋一简" w:eastAsia="汉仪书宋一简"/>
                <w:szCs w:val="21"/>
              </w:rPr>
              <w:t>3</w:t>
            </w:r>
          </w:p>
        </w:tc>
        <w:tc>
          <w:tcPr>
            <w:tcW w:w="1444" w:type="dxa"/>
            <w:noWrap w:val="0"/>
            <w:vAlign w:val="center"/>
          </w:tcPr>
          <w:p>
            <w:pPr>
              <w:spacing w:line="276" w:lineRule="auto"/>
              <w:jc w:val="center"/>
              <w:rPr>
                <w:rFonts w:ascii="汉仪书宋一简" w:eastAsia="汉仪书宋一简"/>
                <w:szCs w:val="21"/>
              </w:rPr>
            </w:pPr>
          </w:p>
        </w:tc>
        <w:tc>
          <w:tcPr>
            <w:tcW w:w="1512" w:type="dxa"/>
            <w:noWrap w:val="0"/>
            <w:vAlign w:val="center"/>
          </w:tcPr>
          <w:p>
            <w:pPr>
              <w:spacing w:line="276" w:lineRule="auto"/>
              <w:jc w:val="center"/>
              <w:rPr>
                <w:rFonts w:ascii="汉仪书宋一简" w:eastAsia="汉仪书宋一简"/>
                <w:szCs w:val="21"/>
              </w:rPr>
            </w:pPr>
          </w:p>
        </w:tc>
        <w:tc>
          <w:tcPr>
            <w:tcW w:w="1200" w:type="dxa"/>
            <w:noWrap w:val="0"/>
            <w:vAlign w:val="center"/>
          </w:tcPr>
          <w:p>
            <w:pPr>
              <w:spacing w:line="276" w:lineRule="auto"/>
              <w:jc w:val="center"/>
              <w:rPr>
                <w:rFonts w:ascii="汉仪书宋一简" w:eastAsia="汉仪书宋一简"/>
                <w:szCs w:val="21"/>
              </w:rPr>
            </w:pPr>
          </w:p>
        </w:tc>
        <w:tc>
          <w:tcPr>
            <w:tcW w:w="975" w:type="dxa"/>
            <w:noWrap w:val="0"/>
            <w:vAlign w:val="center"/>
          </w:tcPr>
          <w:p>
            <w:pPr>
              <w:spacing w:line="276" w:lineRule="auto"/>
              <w:jc w:val="center"/>
              <w:rPr>
                <w:rFonts w:ascii="汉仪书宋一简" w:eastAsia="汉仪书宋一简"/>
                <w:szCs w:val="21"/>
              </w:rPr>
            </w:pPr>
          </w:p>
        </w:tc>
        <w:tc>
          <w:tcPr>
            <w:tcW w:w="1710" w:type="dxa"/>
            <w:noWrap w:val="0"/>
            <w:vAlign w:val="center"/>
          </w:tcPr>
          <w:p>
            <w:pPr>
              <w:spacing w:line="276" w:lineRule="auto"/>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1628" w:type="dxa"/>
            <w:vMerge w:val="continue"/>
            <w:noWrap w:val="0"/>
            <w:vAlign w:val="center"/>
          </w:tcPr>
          <w:p>
            <w:pPr>
              <w:jc w:val="center"/>
              <w:rPr>
                <w:rFonts w:ascii="汉仪书宋一简" w:eastAsia="汉仪书宋一简"/>
                <w:szCs w:val="21"/>
              </w:rPr>
            </w:pPr>
          </w:p>
        </w:tc>
        <w:tc>
          <w:tcPr>
            <w:tcW w:w="950" w:type="dxa"/>
            <w:noWrap w:val="0"/>
            <w:vAlign w:val="center"/>
          </w:tcPr>
          <w:p>
            <w:pPr>
              <w:spacing w:line="276" w:lineRule="auto"/>
              <w:jc w:val="center"/>
              <w:rPr>
                <w:rFonts w:ascii="汉仪书宋一简" w:eastAsia="汉仪书宋一简"/>
                <w:szCs w:val="21"/>
              </w:rPr>
            </w:pPr>
            <w:r>
              <w:rPr>
                <w:rFonts w:hint="eastAsia" w:ascii="汉仪书宋一简" w:eastAsia="汉仪书宋一简"/>
                <w:szCs w:val="21"/>
              </w:rPr>
              <w:t>4</w:t>
            </w:r>
          </w:p>
        </w:tc>
        <w:tc>
          <w:tcPr>
            <w:tcW w:w="1444" w:type="dxa"/>
            <w:noWrap w:val="0"/>
            <w:vAlign w:val="center"/>
          </w:tcPr>
          <w:p>
            <w:pPr>
              <w:spacing w:line="276" w:lineRule="auto"/>
              <w:jc w:val="center"/>
              <w:rPr>
                <w:rFonts w:ascii="汉仪书宋一简" w:eastAsia="汉仪书宋一简"/>
                <w:szCs w:val="21"/>
              </w:rPr>
            </w:pPr>
          </w:p>
        </w:tc>
        <w:tc>
          <w:tcPr>
            <w:tcW w:w="1512" w:type="dxa"/>
            <w:noWrap w:val="0"/>
            <w:vAlign w:val="center"/>
          </w:tcPr>
          <w:p>
            <w:pPr>
              <w:spacing w:line="276" w:lineRule="auto"/>
              <w:jc w:val="center"/>
              <w:rPr>
                <w:rFonts w:ascii="汉仪书宋一简" w:eastAsia="汉仪书宋一简"/>
                <w:szCs w:val="21"/>
              </w:rPr>
            </w:pPr>
          </w:p>
        </w:tc>
        <w:tc>
          <w:tcPr>
            <w:tcW w:w="1200" w:type="dxa"/>
            <w:noWrap w:val="0"/>
            <w:vAlign w:val="center"/>
          </w:tcPr>
          <w:p>
            <w:pPr>
              <w:spacing w:line="276" w:lineRule="auto"/>
              <w:jc w:val="center"/>
              <w:rPr>
                <w:rFonts w:ascii="汉仪书宋一简" w:eastAsia="汉仪书宋一简"/>
                <w:szCs w:val="21"/>
              </w:rPr>
            </w:pPr>
          </w:p>
        </w:tc>
        <w:tc>
          <w:tcPr>
            <w:tcW w:w="975" w:type="dxa"/>
            <w:noWrap w:val="0"/>
            <w:vAlign w:val="center"/>
          </w:tcPr>
          <w:p>
            <w:pPr>
              <w:spacing w:line="276" w:lineRule="auto"/>
              <w:jc w:val="center"/>
              <w:rPr>
                <w:rFonts w:ascii="汉仪书宋一简" w:eastAsia="汉仪书宋一简"/>
                <w:szCs w:val="21"/>
              </w:rPr>
            </w:pPr>
          </w:p>
        </w:tc>
        <w:tc>
          <w:tcPr>
            <w:tcW w:w="1710" w:type="dxa"/>
            <w:noWrap w:val="0"/>
            <w:vAlign w:val="center"/>
          </w:tcPr>
          <w:p>
            <w:pPr>
              <w:spacing w:line="276" w:lineRule="auto"/>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1628" w:type="dxa"/>
            <w:vMerge w:val="continue"/>
            <w:noWrap w:val="0"/>
            <w:vAlign w:val="center"/>
          </w:tcPr>
          <w:p>
            <w:pPr>
              <w:jc w:val="center"/>
              <w:rPr>
                <w:rFonts w:ascii="汉仪书宋一简" w:eastAsia="汉仪书宋一简"/>
                <w:szCs w:val="21"/>
              </w:rPr>
            </w:pPr>
          </w:p>
        </w:tc>
        <w:tc>
          <w:tcPr>
            <w:tcW w:w="950" w:type="dxa"/>
            <w:noWrap w:val="0"/>
            <w:vAlign w:val="center"/>
          </w:tcPr>
          <w:p>
            <w:pPr>
              <w:spacing w:line="276" w:lineRule="auto"/>
              <w:jc w:val="center"/>
              <w:rPr>
                <w:rFonts w:ascii="汉仪书宋一简" w:eastAsia="汉仪书宋一简"/>
                <w:szCs w:val="21"/>
              </w:rPr>
            </w:pPr>
            <w:r>
              <w:rPr>
                <w:rFonts w:hint="eastAsia" w:ascii="汉仪书宋一简" w:eastAsia="汉仪书宋一简"/>
                <w:szCs w:val="21"/>
              </w:rPr>
              <w:t>5</w:t>
            </w:r>
          </w:p>
        </w:tc>
        <w:tc>
          <w:tcPr>
            <w:tcW w:w="1444" w:type="dxa"/>
            <w:noWrap w:val="0"/>
            <w:vAlign w:val="center"/>
          </w:tcPr>
          <w:p>
            <w:pPr>
              <w:spacing w:line="276" w:lineRule="auto"/>
              <w:jc w:val="center"/>
              <w:rPr>
                <w:rFonts w:ascii="汉仪书宋一简" w:eastAsia="汉仪书宋一简"/>
                <w:szCs w:val="21"/>
              </w:rPr>
            </w:pPr>
          </w:p>
        </w:tc>
        <w:tc>
          <w:tcPr>
            <w:tcW w:w="1512" w:type="dxa"/>
            <w:noWrap w:val="0"/>
            <w:vAlign w:val="center"/>
          </w:tcPr>
          <w:p>
            <w:pPr>
              <w:spacing w:line="276" w:lineRule="auto"/>
              <w:jc w:val="center"/>
              <w:rPr>
                <w:rFonts w:ascii="汉仪书宋一简" w:eastAsia="汉仪书宋一简"/>
                <w:szCs w:val="21"/>
              </w:rPr>
            </w:pPr>
          </w:p>
        </w:tc>
        <w:tc>
          <w:tcPr>
            <w:tcW w:w="1200" w:type="dxa"/>
            <w:noWrap w:val="0"/>
            <w:vAlign w:val="center"/>
          </w:tcPr>
          <w:p>
            <w:pPr>
              <w:spacing w:line="276" w:lineRule="auto"/>
              <w:jc w:val="center"/>
              <w:rPr>
                <w:rFonts w:ascii="汉仪书宋一简" w:eastAsia="汉仪书宋一简"/>
                <w:szCs w:val="21"/>
              </w:rPr>
            </w:pPr>
          </w:p>
        </w:tc>
        <w:tc>
          <w:tcPr>
            <w:tcW w:w="975" w:type="dxa"/>
            <w:noWrap w:val="0"/>
            <w:vAlign w:val="center"/>
          </w:tcPr>
          <w:p>
            <w:pPr>
              <w:spacing w:line="276" w:lineRule="auto"/>
              <w:jc w:val="center"/>
              <w:rPr>
                <w:rFonts w:ascii="汉仪书宋一简" w:eastAsia="汉仪书宋一简"/>
                <w:szCs w:val="21"/>
              </w:rPr>
            </w:pPr>
          </w:p>
        </w:tc>
        <w:tc>
          <w:tcPr>
            <w:tcW w:w="1710" w:type="dxa"/>
            <w:noWrap w:val="0"/>
            <w:vAlign w:val="center"/>
          </w:tcPr>
          <w:p>
            <w:pPr>
              <w:spacing w:line="276" w:lineRule="auto"/>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0" w:hRule="atLeast"/>
          <w:jc w:val="center"/>
        </w:trPr>
        <w:tc>
          <w:tcPr>
            <w:tcW w:w="1628" w:type="dxa"/>
            <w:noWrap w:val="0"/>
            <w:vAlign w:val="center"/>
          </w:tcPr>
          <w:p>
            <w:pPr>
              <w:jc w:val="center"/>
              <w:rPr>
                <w:rFonts w:ascii="汉仪书宋一简" w:eastAsia="汉仪书宋一简"/>
                <w:szCs w:val="21"/>
              </w:rPr>
            </w:pPr>
          </w:p>
          <w:p>
            <w:pPr>
              <w:jc w:val="center"/>
              <w:rPr>
                <w:rFonts w:ascii="汉仪书宋一简" w:eastAsia="汉仪书宋一简"/>
                <w:szCs w:val="21"/>
              </w:rPr>
            </w:pPr>
            <w:r>
              <w:rPr>
                <w:rFonts w:hint="eastAsia" w:ascii="汉仪书宋一简" w:eastAsia="汉仪书宋一简"/>
                <w:szCs w:val="21"/>
              </w:rPr>
              <w:t>推</w:t>
            </w:r>
          </w:p>
          <w:p>
            <w:pPr>
              <w:jc w:val="center"/>
              <w:rPr>
                <w:rFonts w:ascii="汉仪书宋一简" w:eastAsia="汉仪书宋一简"/>
                <w:szCs w:val="21"/>
              </w:rPr>
            </w:pPr>
            <w:r>
              <w:rPr>
                <w:rFonts w:hint="eastAsia" w:ascii="汉仪书宋一简" w:eastAsia="汉仪书宋一简"/>
                <w:szCs w:val="21"/>
              </w:rPr>
              <w:t>荐</w:t>
            </w:r>
          </w:p>
          <w:p>
            <w:pPr>
              <w:jc w:val="center"/>
              <w:rPr>
                <w:rFonts w:ascii="汉仪书宋一简" w:eastAsia="汉仪书宋一简"/>
                <w:szCs w:val="21"/>
              </w:rPr>
            </w:pPr>
            <w:r>
              <w:rPr>
                <w:rFonts w:hint="eastAsia" w:ascii="汉仪书宋一简" w:eastAsia="汉仪书宋一简"/>
                <w:szCs w:val="21"/>
              </w:rPr>
              <w:t>意</w:t>
            </w:r>
          </w:p>
          <w:p>
            <w:pPr>
              <w:jc w:val="center"/>
              <w:rPr>
                <w:rFonts w:ascii="汉仪书宋一简" w:eastAsia="汉仪书宋一简"/>
                <w:szCs w:val="21"/>
              </w:rPr>
            </w:pPr>
            <w:r>
              <w:rPr>
                <w:rFonts w:hint="eastAsia" w:ascii="汉仪书宋一简" w:eastAsia="汉仪书宋一简"/>
                <w:szCs w:val="21"/>
              </w:rPr>
              <w:t>见</w:t>
            </w:r>
          </w:p>
        </w:tc>
        <w:tc>
          <w:tcPr>
            <w:tcW w:w="7791" w:type="dxa"/>
            <w:gridSpan w:val="6"/>
            <w:noWrap w:val="0"/>
            <w:vAlign w:val="top"/>
          </w:tcPr>
          <w:p>
            <w:pPr>
              <w:rPr>
                <w:rFonts w:ascii="汉仪书宋一简" w:eastAsia="汉仪书宋一简"/>
                <w:szCs w:val="21"/>
              </w:rPr>
            </w:pPr>
          </w:p>
          <w:p>
            <w:pPr>
              <w:rPr>
                <w:rFonts w:ascii="汉仪书宋一简" w:eastAsia="汉仪书宋一简"/>
                <w:szCs w:val="21"/>
              </w:rPr>
            </w:pPr>
          </w:p>
          <w:p>
            <w:pPr>
              <w:ind w:firstLine="480" w:firstLineChars="200"/>
              <w:rPr>
                <w:rFonts w:ascii="汉仪书宋一简" w:eastAsia="汉仪书宋一简"/>
                <w:szCs w:val="21"/>
              </w:rPr>
            </w:pPr>
            <w:r>
              <w:rPr>
                <w:rFonts w:hint="eastAsia" w:ascii="汉仪书宋一简" w:eastAsia="汉仪书宋一简"/>
                <w:szCs w:val="21"/>
              </w:rPr>
              <w:t>申报论文符合我校对文字复制比的查重要求。申报材料经过认真审核，准确无误、真实可靠，不涉及国家秘密并可公开，经公示后无异议，同意推荐。</w:t>
            </w:r>
          </w:p>
          <w:p>
            <w:pPr>
              <w:rPr>
                <w:rFonts w:ascii="汉仪书宋一简" w:eastAsia="汉仪书宋一简"/>
                <w:szCs w:val="21"/>
              </w:rPr>
            </w:pPr>
          </w:p>
          <w:p>
            <w:pPr>
              <w:rPr>
                <w:rFonts w:ascii="汉仪书宋一简" w:eastAsia="汉仪书宋一简"/>
                <w:szCs w:val="21"/>
              </w:rPr>
            </w:pPr>
          </w:p>
          <w:p>
            <w:pPr>
              <w:rPr>
                <w:rFonts w:ascii="汉仪书宋一简" w:eastAsia="汉仪书宋一简"/>
                <w:szCs w:val="21"/>
              </w:rPr>
            </w:pPr>
            <w:r>
              <w:rPr>
                <w:rFonts w:hint="eastAsia" w:ascii="汉仪书宋一简" w:eastAsia="汉仪书宋一简"/>
                <w:szCs w:val="21"/>
              </w:rPr>
              <w:t>学位评定</w:t>
            </w:r>
            <w:r>
              <w:rPr>
                <w:rFonts w:hint="eastAsia" w:ascii="汉仪书宋一简" w:eastAsia="汉仪书宋一简"/>
                <w:szCs w:val="21"/>
                <w:lang w:val="en-US" w:eastAsia="zh-CN"/>
              </w:rPr>
              <w:t>分</w:t>
            </w:r>
            <w:r>
              <w:rPr>
                <w:rFonts w:hint="eastAsia" w:ascii="汉仪书宋一简" w:eastAsia="汉仪书宋一简"/>
                <w:szCs w:val="21"/>
              </w:rPr>
              <w:t xml:space="preserve">委员会主席：                      </w:t>
            </w:r>
            <w:r>
              <w:rPr>
                <w:rFonts w:hint="eastAsia" w:ascii="汉仪书宋一简" w:eastAsia="汉仪书宋一简"/>
                <w:szCs w:val="21"/>
                <w:lang w:val="en-US" w:eastAsia="zh-CN"/>
              </w:rPr>
              <w:t xml:space="preserve">     学院</w:t>
            </w:r>
            <w:r>
              <w:rPr>
                <w:rFonts w:hint="eastAsia" w:ascii="汉仪书宋一简" w:eastAsia="汉仪书宋一简"/>
                <w:szCs w:val="21"/>
              </w:rPr>
              <w:t>公章：</w:t>
            </w:r>
          </w:p>
          <w:p>
            <w:pPr>
              <w:rPr>
                <w:rFonts w:ascii="汉仪书宋一简" w:eastAsia="汉仪书宋一简"/>
                <w:szCs w:val="21"/>
              </w:rPr>
            </w:pPr>
            <w:r>
              <w:rPr>
                <w:rFonts w:hint="eastAsia" w:ascii="汉仪书宋一简" w:eastAsia="汉仪书宋一简"/>
                <w:szCs w:val="21"/>
              </w:rPr>
              <w:t>（签章）                                        年   月   日</w:t>
            </w:r>
          </w:p>
        </w:tc>
      </w:tr>
    </w:tbl>
    <w:p>
      <w:pPr>
        <w:spacing w:line="300" w:lineRule="exact"/>
        <w:ind w:left="798" w:hanging="798" w:hangingChars="350"/>
        <w:rPr>
          <w:rFonts w:hint="eastAsia" w:ascii="汉仪书宋一简" w:eastAsia="汉仪书宋一简"/>
          <w:spacing w:val="-6"/>
          <w:szCs w:val="21"/>
        </w:rPr>
      </w:pPr>
    </w:p>
    <w:p>
      <w:pPr>
        <w:spacing w:line="300" w:lineRule="exact"/>
        <w:ind w:left="798" w:hanging="798" w:hangingChars="350"/>
        <w:jc w:val="both"/>
        <w:rPr>
          <w:rFonts w:ascii="汉仪书宋一简" w:eastAsia="汉仪书宋一简"/>
          <w:spacing w:val="-6"/>
          <w:szCs w:val="21"/>
        </w:rPr>
      </w:pPr>
      <w:r>
        <w:rPr>
          <w:rFonts w:hint="eastAsia" w:ascii="汉仪书宋一简" w:eastAsia="汉仪书宋一简"/>
          <w:spacing w:val="-6"/>
          <w:szCs w:val="21"/>
        </w:rPr>
        <w:t>注：1.</w:t>
      </w:r>
      <w:r>
        <w:rPr>
          <w:rFonts w:hint="eastAsia" w:ascii="汉仪书宋一简" w:eastAsia="汉仪书宋一简"/>
          <w:b/>
          <w:bCs/>
          <w:spacing w:val="-6"/>
          <w:szCs w:val="21"/>
        </w:rPr>
        <w:t>推荐表应附相关证明材料</w:t>
      </w:r>
      <w:r>
        <w:rPr>
          <w:rFonts w:hint="eastAsia" w:ascii="汉仪书宋一简" w:eastAsia="汉仪书宋一简"/>
          <w:spacing w:val="-6"/>
          <w:szCs w:val="21"/>
        </w:rPr>
        <w:t>，含学位论文</w:t>
      </w:r>
      <w:r>
        <w:rPr>
          <w:rFonts w:ascii="汉仪书宋一简" w:eastAsia="汉仪书宋一简"/>
          <w:spacing w:val="-6"/>
          <w:szCs w:val="21"/>
        </w:rPr>
        <w:t>查重报告；</w:t>
      </w:r>
      <w:r>
        <w:rPr>
          <w:rFonts w:hint="eastAsia" w:ascii="汉仪书宋一简" w:eastAsia="汉仪书宋一简"/>
          <w:spacing w:val="-6"/>
          <w:szCs w:val="21"/>
        </w:rPr>
        <w:t>学术论文的刊物封面、目录及论文首页复印</w:t>
      </w:r>
      <w:bookmarkStart w:id="0" w:name="_GoBack"/>
      <w:bookmarkEnd w:id="0"/>
      <w:r>
        <w:rPr>
          <w:rFonts w:hint="eastAsia" w:ascii="汉仪书宋一简" w:eastAsia="汉仪书宋一简"/>
          <w:spacing w:val="-6"/>
          <w:szCs w:val="21"/>
        </w:rPr>
        <w:t>件；专著封面和版权页复印件；博士学位论文评阅书、答辩决议书复印件；获奖证书及专利证书复印件。证明材料置于推荐表后统一装订成册。</w:t>
      </w:r>
    </w:p>
    <w:p>
      <w:pPr>
        <w:spacing w:line="300" w:lineRule="exact"/>
        <w:ind w:left="798" w:hanging="798" w:hangingChars="350"/>
        <w:jc w:val="both"/>
        <w:rPr>
          <w:rFonts w:ascii="汉仪书宋一简" w:eastAsia="汉仪书宋一简"/>
          <w:spacing w:val="-6"/>
          <w:szCs w:val="21"/>
        </w:rPr>
      </w:pPr>
      <w:r>
        <w:rPr>
          <w:rFonts w:hint="eastAsia" w:ascii="汉仪书宋一简" w:eastAsia="汉仪书宋一简"/>
          <w:spacing w:val="-6"/>
          <w:szCs w:val="21"/>
        </w:rPr>
        <w:t xml:space="preserve">    2.“代表性成果”</w:t>
      </w:r>
      <w:r>
        <w:rPr>
          <w:rFonts w:ascii="汉仪书宋一简" w:eastAsia="汉仪书宋一简"/>
          <w:spacing w:val="-6"/>
          <w:szCs w:val="21"/>
        </w:rPr>
        <w:t>限</w:t>
      </w:r>
      <w:r>
        <w:rPr>
          <w:rFonts w:hint="eastAsia" w:ascii="汉仪书宋一简" w:eastAsia="汉仪书宋一简"/>
          <w:spacing w:val="-6"/>
          <w:szCs w:val="21"/>
        </w:rPr>
        <w:t>填作者攻博期间及获博士学位后一年内获得的与博士学位论文密切相关、并能反映学位论文水平的成果。可填学术论文、专著、专利、奖励等，但总数不得超过5项，且必须是在规定时间内公开发表（含网络在线发表）或审批的。“成果名称”栏，可填写论文题目、专著名称、专利名称、奖励名称等；“成果出处”栏，可填写刊物名称、出版机构、奖励发放单位等；“获得年月”栏，可填写论文公开发表、专著公开出版、专利授予、奖励获批的具体年月。“位次”栏</w:t>
      </w:r>
      <w:r>
        <w:rPr>
          <w:rFonts w:ascii="汉仪书宋一简" w:eastAsia="汉仪书宋一简"/>
          <w:spacing w:val="-6"/>
          <w:szCs w:val="21"/>
        </w:rPr>
        <w:t>，填写</w:t>
      </w:r>
      <w:r>
        <w:rPr>
          <w:rFonts w:hint="eastAsia" w:ascii="汉仪书宋一简" w:eastAsia="汉仪书宋一简"/>
          <w:spacing w:val="-6"/>
          <w:szCs w:val="21"/>
        </w:rPr>
        <w:t>“申报</w:t>
      </w:r>
      <w:r>
        <w:rPr>
          <w:rFonts w:ascii="汉仪书宋一简" w:eastAsia="汉仪书宋一简"/>
          <w:spacing w:val="-6"/>
          <w:szCs w:val="21"/>
        </w:rPr>
        <w:t>人</w:t>
      </w:r>
      <w:r>
        <w:rPr>
          <w:rFonts w:hint="eastAsia" w:ascii="汉仪书宋一简" w:eastAsia="汉仪书宋一简"/>
          <w:spacing w:val="-6"/>
          <w:szCs w:val="21"/>
        </w:rPr>
        <w:t>位次/完成人</w:t>
      </w:r>
      <w:r>
        <w:rPr>
          <w:rFonts w:ascii="汉仪书宋一简" w:eastAsia="汉仪书宋一简"/>
          <w:spacing w:val="-6"/>
          <w:szCs w:val="21"/>
        </w:rPr>
        <w:t>数量</w:t>
      </w:r>
      <w:r>
        <w:rPr>
          <w:rFonts w:hint="eastAsia" w:ascii="汉仪书宋一简" w:eastAsia="汉仪书宋一简"/>
          <w:spacing w:val="-6"/>
          <w:szCs w:val="21"/>
        </w:rPr>
        <w:t>“或</w:t>
      </w:r>
      <w:r>
        <w:rPr>
          <w:rFonts w:ascii="汉仪书宋一简" w:eastAsia="汉仪书宋一简"/>
          <w:spacing w:val="-6"/>
          <w:szCs w:val="21"/>
        </w:rPr>
        <w:t>主编、副主编等</w:t>
      </w:r>
      <w:r>
        <w:rPr>
          <w:rFonts w:hint="eastAsia" w:ascii="汉仪书宋一简" w:eastAsia="汉仪书宋一简"/>
          <w:spacing w:val="-6"/>
          <w:szCs w:val="21"/>
        </w:rPr>
        <w:t>；“成果查询信息”栏，应填写论文检索号、国际标准书号（ISBN）、专利号、获奖证书号等。填写“</w:t>
      </w:r>
      <w:r>
        <w:rPr>
          <w:rFonts w:ascii="汉仪书宋一简" w:eastAsia="汉仪书宋一简"/>
          <w:spacing w:val="-6"/>
          <w:szCs w:val="21"/>
        </w:rPr>
        <w:t>检索号</w:t>
      </w:r>
      <w:r>
        <w:rPr>
          <w:rFonts w:hint="eastAsia" w:ascii="汉仪书宋一简" w:eastAsia="汉仪书宋一简"/>
          <w:spacing w:val="-6"/>
          <w:szCs w:val="21"/>
        </w:rPr>
        <w:t>”时，</w:t>
      </w:r>
      <w:r>
        <w:rPr>
          <w:rFonts w:ascii="汉仪书宋一简" w:eastAsia="汉仪书宋一简"/>
          <w:spacing w:val="-6"/>
          <w:szCs w:val="21"/>
        </w:rPr>
        <w:t>若论文被SCI、</w:t>
      </w:r>
      <w:r>
        <w:rPr>
          <w:rFonts w:hint="eastAsia" w:ascii="汉仪书宋一简" w:eastAsia="汉仪书宋一简"/>
          <w:spacing w:val="-6"/>
          <w:szCs w:val="21"/>
        </w:rPr>
        <w:t>ISTP</w:t>
      </w:r>
      <w:r>
        <w:rPr>
          <w:rFonts w:ascii="汉仪书宋一简" w:eastAsia="汉仪书宋一简"/>
          <w:spacing w:val="-6"/>
          <w:szCs w:val="21"/>
        </w:rPr>
        <w:t>、SSCI、EI、A&amp;HCI</w:t>
      </w:r>
      <w:r>
        <w:rPr>
          <w:rFonts w:hint="eastAsia" w:ascii="汉仪书宋一简" w:eastAsia="汉仪书宋一简"/>
          <w:spacing w:val="-6"/>
          <w:szCs w:val="21"/>
        </w:rPr>
        <w:t>等</w:t>
      </w:r>
      <w:r>
        <w:rPr>
          <w:rFonts w:ascii="汉仪书宋一简" w:eastAsia="汉仪书宋一简"/>
          <w:spacing w:val="-6"/>
          <w:szCs w:val="21"/>
        </w:rPr>
        <w:t>检索，则填写；否则填写</w:t>
      </w:r>
      <w:r>
        <w:rPr>
          <w:rFonts w:hint="eastAsia" w:ascii="汉仪书宋一简" w:eastAsia="汉仪书宋一简"/>
          <w:spacing w:val="-6"/>
          <w:szCs w:val="21"/>
        </w:rPr>
        <w:t>刊物的</w:t>
      </w:r>
      <w:r>
        <w:rPr>
          <w:rFonts w:ascii="汉仪书宋一简" w:eastAsia="汉仪书宋一简"/>
          <w:spacing w:val="-6"/>
          <w:szCs w:val="21"/>
        </w:rPr>
        <w:t>出版年期</w:t>
      </w:r>
      <w:r>
        <w:rPr>
          <w:rFonts w:hint="eastAsia" w:ascii="汉仪书宋一简" w:eastAsia="汉仪书宋一简"/>
          <w:spacing w:val="-6"/>
          <w:szCs w:val="21"/>
        </w:rPr>
        <w:t>。</w:t>
      </w:r>
    </w:p>
    <w:p>
      <w:pPr>
        <w:spacing w:line="300" w:lineRule="exact"/>
        <w:rPr>
          <w:rFonts w:ascii="黑体" w:eastAsia="黑体"/>
          <w:bCs/>
          <w:sz w:val="30"/>
          <w:szCs w:val="30"/>
        </w:rPr>
      </w:pPr>
    </w:p>
    <w:p>
      <w:pPr>
        <w:snapToGrid w:val="0"/>
        <w:spacing w:line="580" w:lineRule="exact"/>
        <w:rPr>
          <w:rFonts w:ascii="仿宋_GB2312" w:eastAsia="仿宋_GB2312"/>
          <w:sz w:val="32"/>
          <w:szCs w:val="32"/>
        </w:rPr>
      </w:pPr>
    </w:p>
    <w:p/>
    <w:p/>
    <w:p/>
    <w:p/>
    <w:p/>
    <w:p/>
    <w:p/>
    <w:p/>
    <w:p/>
    <w:p>
      <w:pPr>
        <w:jc w:val="center"/>
        <w:rPr>
          <w:rFonts w:hint="eastAsia" w:ascii="方正小标宋简体" w:eastAsia="方正小标宋简体"/>
          <w:sz w:val="44"/>
          <w:szCs w:val="44"/>
        </w:rPr>
      </w:pPr>
      <w:r>
        <w:rPr>
          <w:rFonts w:hint="eastAsia" w:ascii="方正小标宋简体" w:eastAsia="方正小标宋简体"/>
          <w:sz w:val="44"/>
          <w:szCs w:val="44"/>
        </w:rPr>
        <w:t>相关证明材料清单</w:t>
      </w:r>
    </w:p>
    <w:p>
      <w:pPr>
        <w:spacing w:line="480" w:lineRule="auto"/>
        <w:rPr>
          <w:rFonts w:ascii="仿宋_GB2312" w:eastAsia="仿宋_GB2312"/>
          <w:sz w:val="32"/>
          <w:szCs w:val="32"/>
        </w:rPr>
      </w:pPr>
    </w:p>
    <w:p>
      <w:pPr>
        <w:spacing w:line="480" w:lineRule="auto"/>
        <w:rPr>
          <w:rFonts w:ascii="仿宋_GB2312" w:eastAsia="仿宋_GB2312"/>
          <w:sz w:val="32"/>
          <w:szCs w:val="32"/>
        </w:rPr>
      </w:pPr>
      <w:r>
        <w:rPr>
          <w:rFonts w:hint="eastAsia" w:ascii="仿宋_GB2312" w:eastAsia="仿宋_GB2312"/>
          <w:sz w:val="32"/>
          <w:szCs w:val="32"/>
        </w:rPr>
        <w:t>附件1（名称）······························</w:t>
      </w:r>
    </w:p>
    <w:p>
      <w:pPr>
        <w:spacing w:line="480" w:lineRule="auto"/>
        <w:rPr>
          <w:rFonts w:ascii="仿宋_GB2312" w:eastAsia="仿宋_GB2312"/>
          <w:sz w:val="32"/>
          <w:szCs w:val="32"/>
        </w:rPr>
      </w:pPr>
      <w:r>
        <w:rPr>
          <w:rFonts w:hint="eastAsia" w:ascii="仿宋_GB2312" w:eastAsia="仿宋_GB2312"/>
          <w:sz w:val="32"/>
          <w:szCs w:val="32"/>
        </w:rPr>
        <w:t>附件2（名称）······························</w:t>
      </w:r>
    </w:p>
    <w:p>
      <w:pPr>
        <w:spacing w:line="480" w:lineRule="auto"/>
        <w:rPr>
          <w:rFonts w:ascii="仿宋_GB2312" w:eastAsia="仿宋_GB2312"/>
          <w:sz w:val="32"/>
          <w:szCs w:val="32"/>
        </w:rPr>
      </w:pPr>
      <w:r>
        <w:rPr>
          <w:rFonts w:hint="eastAsia" w:ascii="仿宋_GB2312" w:eastAsia="仿宋_GB2312"/>
          <w:sz w:val="32"/>
          <w:szCs w:val="32"/>
        </w:rPr>
        <w:t>附件3（名称）······························</w:t>
      </w:r>
    </w:p>
    <w:p>
      <w:pPr>
        <w:spacing w:line="480" w:lineRule="auto"/>
        <w:rPr>
          <w:rFonts w:ascii="仿宋_GB2312" w:eastAsia="仿宋_GB2312"/>
          <w:sz w:val="32"/>
          <w:szCs w:val="32"/>
        </w:rPr>
      </w:pPr>
      <w:r>
        <w:rPr>
          <w:rFonts w:hint="eastAsia" w:ascii="仿宋_GB2312" w:eastAsia="仿宋_GB2312"/>
          <w:sz w:val="32"/>
          <w:szCs w:val="32"/>
        </w:rPr>
        <w:t>附件4（名称）······························</w:t>
      </w:r>
    </w:p>
    <w:p/>
    <w:p/>
    <w:p/>
    <w:p/>
    <w:p/>
    <w:p/>
    <w:p/>
    <w:p/>
    <w:p/>
    <w:p/>
    <w:p/>
    <w:p/>
    <w:p/>
    <w:p/>
    <w:p/>
    <w:p/>
    <w:p/>
    <w:p/>
    <w:p/>
    <w:p/>
    <w:p>
      <w:pPr>
        <w:snapToGrid w:val="0"/>
        <w:spacing w:line="640" w:lineRule="exact"/>
        <w:jc w:val="both"/>
        <w:rPr>
          <w:rFonts w:hint="eastAsia" w:ascii="方正小标宋简体" w:eastAsia="方正小标宋简体"/>
          <w:sz w:val="36"/>
          <w:szCs w:val="36"/>
          <w:lang w:val="en-US" w:eastAsia="zh-CN"/>
        </w:rPr>
      </w:pPr>
    </w:p>
    <w:p/>
    <w:sectPr>
      <w:pgSz w:w="11907" w:h="16840"/>
      <w:pgMar w:top="1701" w:right="1531" w:bottom="1418" w:left="1531" w:header="851" w:footer="164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汉仪书宋一简">
    <w:altName w:val="宋体"/>
    <w:panose1 w:val="02010609000101010101"/>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6525D5"/>
    <w:rsid w:val="13AD07DC"/>
    <w:rsid w:val="1A440CD7"/>
    <w:rsid w:val="436525D5"/>
    <w:rsid w:val="542A506C"/>
    <w:rsid w:val="5F932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2019-10-12T02:00:00Z</dcterms:created>
  <dc:creator>小石仁仁</dc:creator>
  <cp:lastModifiedBy>小石仁仁</cp:lastModifiedBy>
  <dcterms:modified xsi:type="dcterms:W3CDTF">2019-10-15T07:47:36Z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